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E1" w:rsidRPr="00B7412D" w:rsidRDefault="00E177E1" w:rsidP="00E177E1">
      <w:pPr>
        <w:jc w:val="center"/>
        <w:rPr>
          <w:rFonts w:ascii="PT Astra Serif" w:hAnsi="PT Astra Serif"/>
          <w:sz w:val="20"/>
        </w:rPr>
      </w:pPr>
      <w:r w:rsidRPr="00B7412D">
        <w:rPr>
          <w:rFonts w:ascii="PT Astra Serif" w:hAnsi="PT Astra Serif"/>
          <w:noProof/>
          <w:sz w:val="20"/>
          <w:lang w:eastAsia="ru-RU"/>
        </w:rPr>
        <w:drawing>
          <wp:inline distT="0" distB="0" distL="0" distR="0">
            <wp:extent cx="396240" cy="762000"/>
            <wp:effectExtent l="0" t="0" r="381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7E1" w:rsidRPr="00B7412D" w:rsidRDefault="00E177E1" w:rsidP="00E177E1">
      <w:pPr>
        <w:jc w:val="center"/>
        <w:rPr>
          <w:rFonts w:ascii="PT Astra Serif" w:hAnsi="PT Astra Serif"/>
          <w:sz w:val="6"/>
          <w:szCs w:val="6"/>
        </w:rPr>
      </w:pPr>
    </w:p>
    <w:p w:rsidR="00E177E1" w:rsidRPr="00B7412D" w:rsidRDefault="00E177E1" w:rsidP="00E177E1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B7412D">
        <w:rPr>
          <w:rFonts w:ascii="PT Astra Serif" w:hAnsi="PT Astra Serif"/>
          <w:b/>
          <w:color w:val="000000"/>
          <w:sz w:val="30"/>
          <w:szCs w:val="30"/>
        </w:rPr>
        <w:t>МИНИСТЕРСТВО ОБРАЗОВАНИЯ</w:t>
      </w:r>
    </w:p>
    <w:p w:rsidR="00E177E1" w:rsidRPr="00B7412D" w:rsidRDefault="00E177E1" w:rsidP="00E177E1">
      <w:pPr>
        <w:jc w:val="center"/>
        <w:rPr>
          <w:rFonts w:ascii="PT Astra Serif" w:hAnsi="PT Astra Serif"/>
          <w:b/>
        </w:rPr>
      </w:pPr>
      <w:r w:rsidRPr="00B7412D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E177E1" w:rsidRPr="00B7412D" w:rsidRDefault="000C67A6" w:rsidP="00E177E1">
      <w:pPr>
        <w:pStyle w:val="a8"/>
        <w:jc w:val="center"/>
        <w:rPr>
          <w:rFonts w:ascii="PT Astra Serif" w:hAnsi="PT Astra Serif"/>
          <w:b/>
          <w:sz w:val="12"/>
          <w:lang w:val="ru-RU"/>
        </w:rPr>
      </w:pPr>
      <w:r w:rsidRPr="000C67A6">
        <w:rPr>
          <w:rFonts w:ascii="PT Astra Serif" w:hAnsi="PT Astra Serif"/>
          <w:b/>
          <w:noProof/>
          <w:szCs w:val="28"/>
          <w:lang w:val="ru-RU" w:eastAsia="ru-RU" w:bidi="ar-SA"/>
        </w:rPr>
        <w:pict>
          <v:line id="Прямая соединительная линия 3" o:spid="_x0000_s1026" style="position:absolute;left:0;text-align:left;z-index:487605760;visibility:visible;mso-wrap-distance-top:-3e-5mm;mso-wrap-distance-bottom:-3e-5mm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" o:allowincell="f" strokeweight=".5pt">
            <v:stroke startarrowwidth="narrow" startarrowlength="short" endarrowwidth="narrow" endarrowlength="short"/>
          </v:line>
        </w:pict>
      </w:r>
      <w:r w:rsidRPr="000C67A6">
        <w:rPr>
          <w:rFonts w:ascii="PT Astra Serif" w:hAnsi="PT Astra Serif"/>
          <w:b/>
          <w:noProof/>
          <w:spacing w:val="14"/>
          <w:szCs w:val="28"/>
          <w:lang w:val="ru-RU" w:eastAsia="ru-RU" w:bidi="ar-SA"/>
        </w:rPr>
        <w:pict>
          <v:line id="Прямая соединительная линия 2" o:spid="_x0000_s1027" style="position:absolute;left:0;text-align:left;flip:y;z-index:487606784;visibility:visibl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" o:allowincell="f" strokeweight="2.5pt">
            <v:stroke startarrowwidth="narrow" startarrowlength="short" endarrowwidth="narrow" endarrowlength="short"/>
          </v:line>
        </w:pict>
      </w:r>
    </w:p>
    <w:p w:rsidR="00E177E1" w:rsidRPr="00B7412D" w:rsidRDefault="00E177E1" w:rsidP="00E177E1">
      <w:pPr>
        <w:pStyle w:val="a8"/>
        <w:jc w:val="center"/>
        <w:rPr>
          <w:rFonts w:ascii="PT Astra Serif" w:hAnsi="PT Astra Serif"/>
          <w:b/>
          <w:lang w:val="ru-RU"/>
        </w:rPr>
      </w:pPr>
    </w:p>
    <w:p w:rsidR="00E177E1" w:rsidRPr="00B7412D" w:rsidRDefault="00E177E1" w:rsidP="00E177E1">
      <w:pPr>
        <w:pStyle w:val="a8"/>
        <w:jc w:val="center"/>
        <w:rPr>
          <w:rFonts w:ascii="PT Astra Serif" w:hAnsi="PT Astra Serif"/>
          <w:b/>
          <w:sz w:val="30"/>
          <w:lang w:val="ru-RU"/>
        </w:rPr>
      </w:pPr>
      <w:r w:rsidRPr="00B7412D">
        <w:rPr>
          <w:rFonts w:ascii="PT Astra Serif" w:hAnsi="PT Astra Serif"/>
          <w:b/>
          <w:sz w:val="30"/>
          <w:lang w:val="ru-RU"/>
        </w:rPr>
        <w:t>П Р И К А З</w:t>
      </w:r>
    </w:p>
    <w:p w:rsidR="00E177E1" w:rsidRPr="00B7412D" w:rsidRDefault="00E177E1" w:rsidP="00E177E1">
      <w:pPr>
        <w:pStyle w:val="a8"/>
        <w:jc w:val="center"/>
        <w:rPr>
          <w:rFonts w:ascii="PT Astra Serif" w:hAnsi="PT Astra Serif"/>
          <w:b/>
          <w:sz w:val="20"/>
          <w:szCs w:val="20"/>
          <w:lang w:val="ru-RU"/>
        </w:rPr>
      </w:pPr>
    </w:p>
    <w:p w:rsidR="00E177E1" w:rsidRPr="00B7412D" w:rsidRDefault="00E177E1" w:rsidP="00E177E1">
      <w:pPr>
        <w:pStyle w:val="a8"/>
        <w:tabs>
          <w:tab w:val="clear" w:pos="4677"/>
        </w:tabs>
        <w:jc w:val="center"/>
        <w:rPr>
          <w:rFonts w:ascii="PT Astra Serif" w:hAnsi="PT Astra Serif"/>
          <w:sz w:val="28"/>
          <w:szCs w:val="28"/>
          <w:lang w:val="ru-RU"/>
        </w:rPr>
      </w:pPr>
      <w:r w:rsidRPr="00B7412D">
        <w:rPr>
          <w:rFonts w:ascii="PT Astra Serif" w:hAnsi="PT Astra Serif"/>
          <w:sz w:val="28"/>
          <w:szCs w:val="28"/>
          <w:lang w:val="ru-RU"/>
        </w:rPr>
        <w:t>от</w:t>
      </w:r>
      <w:r w:rsidR="00AE7868">
        <w:rPr>
          <w:rFonts w:ascii="PT Astra Serif" w:hAnsi="PT Astra Serif"/>
          <w:sz w:val="28"/>
          <w:szCs w:val="28"/>
          <w:lang w:val="ru-RU"/>
        </w:rPr>
        <w:t xml:space="preserve"> 28.07.2022 </w:t>
      </w:r>
      <w:r w:rsidRPr="00B7412D">
        <w:rPr>
          <w:rFonts w:ascii="PT Astra Serif" w:hAnsi="PT Astra Serif"/>
          <w:sz w:val="28"/>
          <w:szCs w:val="28"/>
          <w:lang w:val="ru-RU"/>
        </w:rPr>
        <w:t xml:space="preserve">№ </w:t>
      </w:r>
      <w:r w:rsidR="00AE7868">
        <w:rPr>
          <w:rFonts w:ascii="PT Astra Serif" w:hAnsi="PT Astra Serif"/>
          <w:sz w:val="28"/>
          <w:szCs w:val="28"/>
          <w:lang w:val="ru-RU"/>
        </w:rPr>
        <w:t>1153</w:t>
      </w:r>
    </w:p>
    <w:p w:rsidR="00E177E1" w:rsidRPr="00B7412D" w:rsidRDefault="00E177E1" w:rsidP="00E177E1">
      <w:pPr>
        <w:pStyle w:val="a8"/>
        <w:jc w:val="center"/>
        <w:rPr>
          <w:rFonts w:ascii="PT Astra Serif" w:hAnsi="PT Astra Serif"/>
          <w:sz w:val="20"/>
          <w:szCs w:val="20"/>
          <w:lang w:val="ru-RU"/>
        </w:rPr>
      </w:pPr>
    </w:p>
    <w:p w:rsidR="00E177E1" w:rsidRPr="00B7412D" w:rsidRDefault="00E177E1" w:rsidP="00E177E1">
      <w:pPr>
        <w:jc w:val="center"/>
        <w:rPr>
          <w:rFonts w:ascii="PT Astra Serif" w:hAnsi="PT Astra Serif"/>
          <w:sz w:val="20"/>
          <w:szCs w:val="20"/>
        </w:rPr>
      </w:pPr>
      <w:r w:rsidRPr="00B7412D">
        <w:rPr>
          <w:rFonts w:ascii="PT Astra Serif" w:hAnsi="PT Astra Serif"/>
          <w:sz w:val="20"/>
          <w:szCs w:val="20"/>
        </w:rPr>
        <w:t>г. Саратов</w:t>
      </w:r>
    </w:p>
    <w:p w:rsidR="00E177E1" w:rsidRPr="00B7412D" w:rsidRDefault="00E177E1" w:rsidP="00E177E1">
      <w:pPr>
        <w:jc w:val="center"/>
        <w:rPr>
          <w:rFonts w:ascii="PT Astra Serif" w:hAnsi="PT Astra Serif"/>
          <w:b/>
        </w:rPr>
      </w:pPr>
    </w:p>
    <w:p w:rsidR="007A47A6" w:rsidRPr="00B7412D" w:rsidRDefault="00E177E1" w:rsidP="00D5296F">
      <w:pPr>
        <w:pStyle w:val="a3"/>
        <w:jc w:val="center"/>
        <w:rPr>
          <w:rFonts w:ascii="PT Astra Serif" w:hAnsi="PT Astra Serif"/>
          <w:b/>
          <w:bCs/>
          <w:color w:val="000000"/>
        </w:rPr>
      </w:pPr>
      <w:r w:rsidRPr="00B7412D">
        <w:rPr>
          <w:rFonts w:ascii="PT Astra Serif" w:hAnsi="PT Astra Serif"/>
          <w:b/>
          <w:bCs/>
        </w:rPr>
        <w:t>О</w:t>
      </w:r>
      <w:r w:rsidR="00D5296F" w:rsidRPr="00B7412D">
        <w:rPr>
          <w:rFonts w:ascii="PT Astra Serif" w:hAnsi="PT Astra Serif"/>
          <w:b/>
          <w:bCs/>
        </w:rPr>
        <w:t>б</w:t>
      </w:r>
      <w:r w:rsidRPr="00B7412D">
        <w:rPr>
          <w:rFonts w:ascii="PT Astra Serif" w:hAnsi="PT Astra Serif"/>
          <w:b/>
          <w:bCs/>
        </w:rPr>
        <w:t xml:space="preserve"> </w:t>
      </w:r>
      <w:r w:rsidR="00CB402C">
        <w:rPr>
          <w:rFonts w:ascii="PT Astra Serif" w:hAnsi="PT Astra Serif"/>
          <w:b/>
          <w:bCs/>
        </w:rPr>
        <w:t xml:space="preserve">утверждении Положения об </w:t>
      </w:r>
      <w:r w:rsidR="00633E55">
        <w:rPr>
          <w:rFonts w:ascii="PT Astra Serif" w:hAnsi="PT Astra Serif"/>
          <w:b/>
          <w:bCs/>
        </w:rPr>
        <w:br/>
      </w:r>
      <w:r w:rsidR="00D5296F" w:rsidRPr="00B7412D">
        <w:rPr>
          <w:rFonts w:ascii="PT Astra Serif" w:hAnsi="PT Astra Serif"/>
          <w:b/>
          <w:bCs/>
        </w:rPr>
        <w:t xml:space="preserve">индивидуальном образовательном маршруте </w:t>
      </w:r>
      <w:r w:rsidR="00633E55">
        <w:rPr>
          <w:rFonts w:ascii="PT Astra Serif" w:hAnsi="PT Astra Serif"/>
          <w:b/>
          <w:bCs/>
        </w:rPr>
        <w:br/>
      </w:r>
      <w:r w:rsidR="00D5296F" w:rsidRPr="00B7412D">
        <w:rPr>
          <w:rFonts w:ascii="PT Astra Serif" w:hAnsi="PT Astra Serif"/>
          <w:b/>
          <w:bCs/>
        </w:rPr>
        <w:t xml:space="preserve">педагогических работников и управленческих </w:t>
      </w:r>
      <w:r w:rsidR="00633E55">
        <w:rPr>
          <w:rFonts w:ascii="PT Astra Serif" w:hAnsi="PT Astra Serif"/>
          <w:b/>
          <w:bCs/>
        </w:rPr>
        <w:br/>
      </w:r>
      <w:r w:rsidR="00D5296F" w:rsidRPr="00B7412D">
        <w:rPr>
          <w:rFonts w:ascii="PT Astra Serif" w:hAnsi="PT Astra Serif"/>
          <w:b/>
          <w:bCs/>
        </w:rPr>
        <w:t>кадров</w:t>
      </w:r>
      <w:r w:rsidR="00633E55">
        <w:rPr>
          <w:rFonts w:ascii="PT Astra Serif" w:hAnsi="PT Astra Serif"/>
          <w:b/>
          <w:bCs/>
        </w:rPr>
        <w:t xml:space="preserve"> </w:t>
      </w:r>
      <w:r w:rsidR="00CB402C">
        <w:rPr>
          <w:rFonts w:ascii="PT Astra Serif" w:hAnsi="PT Astra Serif"/>
          <w:b/>
          <w:bCs/>
        </w:rPr>
        <w:t xml:space="preserve">образовательных организаций </w:t>
      </w:r>
      <w:r w:rsidR="00633E55">
        <w:rPr>
          <w:rFonts w:ascii="PT Astra Serif" w:hAnsi="PT Astra Serif"/>
          <w:b/>
          <w:bCs/>
        </w:rPr>
        <w:br/>
      </w:r>
      <w:bookmarkStart w:id="0" w:name="_GoBack"/>
      <w:bookmarkEnd w:id="0"/>
      <w:r w:rsidR="007A47A6" w:rsidRPr="00B7412D">
        <w:rPr>
          <w:rFonts w:ascii="PT Astra Serif" w:hAnsi="PT Astra Serif"/>
          <w:b/>
          <w:bCs/>
        </w:rPr>
        <w:t>Саратовской области</w:t>
      </w:r>
    </w:p>
    <w:p w:rsidR="00E177E1" w:rsidRPr="00B7412D" w:rsidRDefault="00E177E1" w:rsidP="00E177E1">
      <w:pPr>
        <w:shd w:val="clear" w:color="auto" w:fill="FFFFFF"/>
        <w:ind w:firstLine="709"/>
        <w:rPr>
          <w:rFonts w:ascii="PT Astra Serif" w:hAnsi="PT Astra Serif"/>
          <w:b/>
          <w:sz w:val="28"/>
          <w:szCs w:val="16"/>
        </w:rPr>
      </w:pPr>
    </w:p>
    <w:p w:rsidR="00E177E1" w:rsidRPr="00B7412D" w:rsidRDefault="00AF38E4" w:rsidP="00E177E1">
      <w:pPr>
        <w:tabs>
          <w:tab w:val="left" w:pos="0"/>
          <w:tab w:val="left" w:pos="709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A45595">
        <w:rPr>
          <w:rFonts w:ascii="PT Astra Serif" w:hAnsi="PT Astra Serif"/>
          <w:color w:val="000000"/>
          <w:sz w:val="28"/>
          <w:szCs w:val="28"/>
        </w:rPr>
        <w:t xml:space="preserve">В соответствии </w:t>
      </w:r>
      <w:r>
        <w:rPr>
          <w:rFonts w:ascii="PT Astra Serif" w:hAnsi="PT Astra Serif"/>
          <w:color w:val="000000"/>
          <w:sz w:val="28"/>
          <w:szCs w:val="28"/>
        </w:rPr>
        <w:t xml:space="preserve">с </w:t>
      </w:r>
      <w:r w:rsidRPr="00A45595">
        <w:rPr>
          <w:rFonts w:ascii="PT Astra Serif" w:hAnsi="PT Astra Serif"/>
          <w:color w:val="000000"/>
          <w:sz w:val="28"/>
          <w:szCs w:val="28"/>
        </w:rPr>
        <w:t>постановлением Правительства Саратовской области от 10 июля 2007 года № 267-П «Вопросы министерства образования Саратовской области»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AF38E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177E1" w:rsidRPr="00B7412D">
        <w:rPr>
          <w:rFonts w:ascii="PT Astra Serif" w:hAnsi="PT Astra Serif"/>
          <w:sz w:val="28"/>
          <w:szCs w:val="28"/>
        </w:rPr>
        <w:t>с основными принципами национальной системы профессионального роста педагогических работников Российской Федерации, включая национал</w:t>
      </w:r>
      <w:r w:rsidR="00D5296F" w:rsidRPr="00B7412D">
        <w:rPr>
          <w:rFonts w:ascii="PT Astra Serif" w:hAnsi="PT Astra Serif"/>
          <w:sz w:val="28"/>
          <w:szCs w:val="28"/>
        </w:rPr>
        <w:t>ьную систему учительского роста</w:t>
      </w:r>
      <w:r w:rsidR="00E177E1" w:rsidRPr="00B7412D">
        <w:rPr>
          <w:rFonts w:ascii="PT Astra Serif" w:hAnsi="PT Astra Serif"/>
          <w:sz w:val="28"/>
          <w:szCs w:val="28"/>
        </w:rPr>
        <w:t xml:space="preserve">, утвержденными распоряжением Правительства Российской Федерации </w:t>
      </w:r>
      <w:r w:rsidRPr="00AF38E4">
        <w:rPr>
          <w:rFonts w:ascii="PT Astra Serif" w:hAnsi="PT Astra Serif"/>
          <w:sz w:val="28"/>
          <w:szCs w:val="28"/>
        </w:rPr>
        <w:br/>
      </w:r>
      <w:r w:rsidR="00E177E1" w:rsidRPr="00B7412D">
        <w:rPr>
          <w:rFonts w:ascii="PT Astra Serif" w:hAnsi="PT Astra Serif"/>
          <w:sz w:val="28"/>
          <w:szCs w:val="28"/>
        </w:rPr>
        <w:t>от 31 декабря 2019 года №</w:t>
      </w:r>
      <w:r w:rsidRPr="00AF38E4">
        <w:rPr>
          <w:rFonts w:ascii="PT Astra Serif" w:hAnsi="PT Astra Serif"/>
          <w:sz w:val="28"/>
          <w:szCs w:val="28"/>
        </w:rPr>
        <w:t xml:space="preserve"> </w:t>
      </w:r>
      <w:r w:rsidR="00E177E1" w:rsidRPr="00B7412D">
        <w:rPr>
          <w:rFonts w:ascii="PT Astra Serif" w:hAnsi="PT Astra Serif"/>
          <w:sz w:val="28"/>
          <w:szCs w:val="28"/>
        </w:rPr>
        <w:t>3273-р,</w:t>
      </w:r>
      <w:r w:rsidR="00CB402C">
        <w:rPr>
          <w:rFonts w:ascii="PT Astra Serif" w:hAnsi="PT Astra Serif"/>
          <w:sz w:val="28"/>
          <w:szCs w:val="28"/>
        </w:rPr>
        <w:t xml:space="preserve"> </w:t>
      </w:r>
      <w:r w:rsidR="00E177E1" w:rsidRPr="00B7412D">
        <w:rPr>
          <w:rFonts w:ascii="PT Astra Serif" w:hAnsi="PT Astra Serif"/>
          <w:sz w:val="28"/>
          <w:szCs w:val="28"/>
        </w:rPr>
        <w:t xml:space="preserve">с целью </w:t>
      </w:r>
      <w:r w:rsidR="00D5296F" w:rsidRPr="00B7412D">
        <w:rPr>
          <w:rFonts w:ascii="PT Astra Serif" w:hAnsi="PT Astra Serif"/>
          <w:sz w:val="28"/>
          <w:szCs w:val="28"/>
        </w:rPr>
        <w:t>определения порядка составления индивидуального образовательного маршрута педагогических работников и управленческих кадров</w:t>
      </w:r>
      <w:r w:rsidR="007A47A6" w:rsidRPr="00B7412D">
        <w:rPr>
          <w:rFonts w:ascii="PT Astra Serif" w:hAnsi="PT Astra Serif"/>
          <w:sz w:val="28"/>
          <w:szCs w:val="28"/>
        </w:rPr>
        <w:t xml:space="preserve"> </w:t>
      </w:r>
      <w:r w:rsidR="00CB402C">
        <w:rPr>
          <w:rFonts w:ascii="PT Astra Serif" w:hAnsi="PT Astra Serif"/>
          <w:sz w:val="28"/>
          <w:szCs w:val="28"/>
        </w:rPr>
        <w:t xml:space="preserve">образовательных организаций </w:t>
      </w:r>
      <w:r w:rsidR="007A47A6" w:rsidRPr="00B7412D">
        <w:rPr>
          <w:rFonts w:ascii="PT Astra Serif" w:hAnsi="PT Astra Serif"/>
          <w:sz w:val="28"/>
          <w:szCs w:val="28"/>
        </w:rPr>
        <w:t>Саратовской области</w:t>
      </w:r>
    </w:p>
    <w:p w:rsidR="00E177E1" w:rsidRPr="00B7412D" w:rsidRDefault="00E177E1" w:rsidP="00E177E1">
      <w:pPr>
        <w:tabs>
          <w:tab w:val="left" w:pos="0"/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E177E1" w:rsidRPr="00B7412D" w:rsidRDefault="00E177E1" w:rsidP="00E177E1">
      <w:pPr>
        <w:shd w:val="clear" w:color="auto" w:fill="FFFFFF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B7412D">
        <w:rPr>
          <w:rFonts w:ascii="PT Astra Serif" w:hAnsi="PT Astra Serif"/>
          <w:b/>
          <w:color w:val="000000"/>
          <w:sz w:val="28"/>
          <w:szCs w:val="28"/>
        </w:rPr>
        <w:t>ПРИКАЗЫВАЮ:</w:t>
      </w:r>
    </w:p>
    <w:p w:rsidR="00E177E1" w:rsidRPr="00B7412D" w:rsidRDefault="00E177E1" w:rsidP="00E177E1">
      <w:pPr>
        <w:shd w:val="clear" w:color="auto" w:fill="FFFFFF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5B07F0" w:rsidRDefault="00E177E1" w:rsidP="005B07F0">
      <w:pPr>
        <w:pStyle w:val="a3"/>
        <w:widowControl/>
        <w:numPr>
          <w:ilvl w:val="0"/>
          <w:numId w:val="9"/>
        </w:numPr>
        <w:tabs>
          <w:tab w:val="left" w:pos="1200"/>
        </w:tabs>
        <w:autoSpaceDE/>
        <w:autoSpaceDN/>
        <w:ind w:left="0" w:firstLine="709"/>
        <w:jc w:val="both"/>
        <w:rPr>
          <w:rFonts w:ascii="PT Astra Serif" w:hAnsi="PT Astra Serif"/>
          <w:bCs/>
        </w:rPr>
      </w:pPr>
      <w:r w:rsidRPr="00B7412D">
        <w:rPr>
          <w:rFonts w:ascii="PT Astra Serif" w:hAnsi="PT Astra Serif"/>
          <w:bCs/>
        </w:rPr>
        <w:t xml:space="preserve">Утвердить Положение </w:t>
      </w:r>
      <w:r w:rsidR="00D5296F" w:rsidRPr="00B7412D">
        <w:rPr>
          <w:rFonts w:ascii="PT Astra Serif" w:hAnsi="PT Astra Serif"/>
          <w:bCs/>
        </w:rPr>
        <w:t>об индивидуальном образовательном маршруте педагогических работников и управленческих кадров</w:t>
      </w:r>
      <w:r w:rsidRPr="00B7412D">
        <w:rPr>
          <w:rFonts w:ascii="PT Astra Serif" w:hAnsi="PT Astra Serif"/>
          <w:bCs/>
        </w:rPr>
        <w:t xml:space="preserve"> </w:t>
      </w:r>
      <w:r w:rsidR="00CB402C">
        <w:rPr>
          <w:rFonts w:ascii="PT Astra Serif" w:hAnsi="PT Astra Serif"/>
          <w:bCs/>
        </w:rPr>
        <w:t xml:space="preserve">образовательных организаций </w:t>
      </w:r>
      <w:r w:rsidR="007A47A6" w:rsidRPr="00B7412D">
        <w:rPr>
          <w:rFonts w:ascii="PT Astra Serif" w:hAnsi="PT Astra Serif"/>
          <w:bCs/>
        </w:rPr>
        <w:t xml:space="preserve">Саратовской области </w:t>
      </w:r>
      <w:r w:rsidRPr="00B7412D">
        <w:rPr>
          <w:rFonts w:ascii="PT Astra Serif" w:hAnsi="PT Astra Serif"/>
          <w:bCs/>
        </w:rPr>
        <w:t>(приложение).</w:t>
      </w:r>
    </w:p>
    <w:p w:rsidR="00E177E1" w:rsidRPr="005B07F0" w:rsidRDefault="00E177E1" w:rsidP="005B07F0">
      <w:pPr>
        <w:pStyle w:val="a3"/>
        <w:widowControl/>
        <w:numPr>
          <w:ilvl w:val="0"/>
          <w:numId w:val="9"/>
        </w:numPr>
        <w:tabs>
          <w:tab w:val="left" w:pos="1200"/>
        </w:tabs>
        <w:autoSpaceDE/>
        <w:autoSpaceDN/>
        <w:ind w:left="0" w:firstLine="709"/>
        <w:jc w:val="both"/>
        <w:rPr>
          <w:rFonts w:ascii="PT Astra Serif" w:hAnsi="PT Astra Serif"/>
          <w:bCs/>
        </w:rPr>
      </w:pPr>
      <w:r w:rsidRPr="005B07F0">
        <w:rPr>
          <w:rFonts w:ascii="PT Astra Serif" w:hAnsi="PT Astra Serif"/>
        </w:rPr>
        <w:t xml:space="preserve">Рекомендовать органам местного самоуправления, осуществляющим управление в сфере образования, </w:t>
      </w:r>
      <w:r w:rsidR="005B07F0" w:rsidRPr="005B07F0">
        <w:rPr>
          <w:rFonts w:ascii="PT Astra Serif" w:hAnsi="PT Astra Serif"/>
        </w:rPr>
        <w:t>организовать прохождение педагогическими работниками и управленческими кадрами индивидуальных образовательных маршрутов</w:t>
      </w:r>
      <w:r w:rsidRPr="005B07F0">
        <w:rPr>
          <w:rFonts w:ascii="PT Astra Serif" w:hAnsi="PT Astra Serif"/>
        </w:rPr>
        <w:t xml:space="preserve"> в соответствии с настоящим Положением </w:t>
      </w:r>
      <w:r w:rsidR="005B07F0" w:rsidRPr="005B07F0">
        <w:rPr>
          <w:rFonts w:ascii="PT Astra Serif" w:hAnsi="PT Astra Serif"/>
        </w:rPr>
        <w:t>об индивидуальном образовательном маршруте педагогических работников и управленческих кадров образовательных организаций Саратовской области</w:t>
      </w:r>
      <w:r w:rsidRPr="005B07F0">
        <w:rPr>
          <w:rFonts w:ascii="PT Astra Serif" w:hAnsi="PT Astra Serif"/>
        </w:rPr>
        <w:t>.</w:t>
      </w:r>
    </w:p>
    <w:p w:rsidR="00E177E1" w:rsidRPr="00B7412D" w:rsidRDefault="00E177E1" w:rsidP="00E177E1">
      <w:pPr>
        <w:widowControl/>
        <w:numPr>
          <w:ilvl w:val="0"/>
          <w:numId w:val="9"/>
        </w:numPr>
        <w:tabs>
          <w:tab w:val="left" w:pos="1200"/>
        </w:tabs>
        <w:autoSpaceDE/>
        <w:autoSpaceDN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7412D">
        <w:rPr>
          <w:rFonts w:ascii="PT Astra Serif" w:hAnsi="PT Astra Serif"/>
          <w:sz w:val="28"/>
          <w:szCs w:val="28"/>
        </w:rPr>
        <w:t>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области:</w:t>
      </w:r>
    </w:p>
    <w:p w:rsidR="00E177E1" w:rsidRPr="00B7412D" w:rsidRDefault="00E177E1" w:rsidP="00E177E1">
      <w:pPr>
        <w:widowControl/>
        <w:numPr>
          <w:ilvl w:val="1"/>
          <w:numId w:val="10"/>
        </w:numPr>
        <w:tabs>
          <w:tab w:val="left" w:pos="1200"/>
        </w:tabs>
        <w:autoSpaceDE/>
        <w:autoSpaceDN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7412D">
        <w:rPr>
          <w:rFonts w:ascii="PT Astra Serif" w:hAnsi="PT Astra Serif"/>
          <w:sz w:val="28"/>
          <w:szCs w:val="28"/>
        </w:rPr>
        <w:t>направить копию настоящего приказа в министерство информации и печати Саратовской области для его официального опубликования;</w:t>
      </w:r>
    </w:p>
    <w:p w:rsidR="00E177E1" w:rsidRPr="00D450EC" w:rsidRDefault="00E177E1" w:rsidP="00E177E1">
      <w:pPr>
        <w:widowControl/>
        <w:numPr>
          <w:ilvl w:val="1"/>
          <w:numId w:val="10"/>
        </w:numPr>
        <w:tabs>
          <w:tab w:val="left" w:pos="1200"/>
        </w:tabs>
        <w:autoSpaceDE/>
        <w:autoSpaceDN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7412D">
        <w:rPr>
          <w:rFonts w:ascii="PT Astra Serif" w:hAnsi="PT Astra Serif"/>
          <w:sz w:val="28"/>
          <w:szCs w:val="28"/>
        </w:rPr>
        <w:t xml:space="preserve">разместить </w:t>
      </w:r>
      <w:r w:rsidR="00AF38E4">
        <w:rPr>
          <w:rFonts w:ascii="PT Astra Serif" w:hAnsi="PT Astra Serif"/>
          <w:sz w:val="28"/>
          <w:szCs w:val="28"/>
        </w:rPr>
        <w:t>настоящий</w:t>
      </w:r>
      <w:r w:rsidRPr="00B7412D">
        <w:rPr>
          <w:rFonts w:ascii="PT Astra Serif" w:hAnsi="PT Astra Serif"/>
          <w:sz w:val="28"/>
          <w:szCs w:val="28"/>
        </w:rPr>
        <w:t xml:space="preserve"> приказ на официальном сайте министерства образования Саратовской области.</w:t>
      </w:r>
    </w:p>
    <w:p w:rsidR="00D450EC" w:rsidRPr="00B7412D" w:rsidRDefault="00D450EC" w:rsidP="00D450EC">
      <w:pPr>
        <w:widowControl/>
        <w:tabs>
          <w:tab w:val="left" w:pos="1200"/>
        </w:tabs>
        <w:autoSpaceDE/>
        <w:autoSpaceDN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177E1" w:rsidRPr="00B7412D" w:rsidRDefault="00E177E1" w:rsidP="00E177E1">
      <w:pPr>
        <w:widowControl/>
        <w:numPr>
          <w:ilvl w:val="0"/>
          <w:numId w:val="10"/>
        </w:numPr>
        <w:tabs>
          <w:tab w:val="left" w:pos="1200"/>
        </w:tabs>
        <w:autoSpaceDE/>
        <w:autoSpaceDN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7412D">
        <w:rPr>
          <w:rFonts w:ascii="PT Astra Serif" w:hAnsi="PT Astra Serif"/>
          <w:sz w:val="28"/>
          <w:szCs w:val="28"/>
        </w:rPr>
        <w:t>Отделу правовой работы управления правовой и кадровой работы министерства образования Саратовской области направить копию настоящего приказа:</w:t>
      </w:r>
    </w:p>
    <w:p w:rsidR="00E177E1" w:rsidRPr="00B7412D" w:rsidRDefault="00E177E1" w:rsidP="00E177E1">
      <w:pPr>
        <w:widowControl/>
        <w:numPr>
          <w:ilvl w:val="1"/>
          <w:numId w:val="10"/>
        </w:numPr>
        <w:tabs>
          <w:tab w:val="left" w:pos="1200"/>
        </w:tabs>
        <w:autoSpaceDE/>
        <w:autoSpaceDN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7412D">
        <w:rPr>
          <w:rFonts w:ascii="PT Astra Serif" w:hAnsi="PT Astra Serif"/>
          <w:sz w:val="28"/>
          <w:szCs w:val="28"/>
        </w:rPr>
        <w:t>в прокуратуру Саратовской области в течение трех рабочих дней со дня его подписания;</w:t>
      </w:r>
    </w:p>
    <w:p w:rsidR="00E177E1" w:rsidRPr="00B7412D" w:rsidRDefault="00E177E1" w:rsidP="00E177E1">
      <w:pPr>
        <w:widowControl/>
        <w:numPr>
          <w:ilvl w:val="1"/>
          <w:numId w:val="10"/>
        </w:numPr>
        <w:tabs>
          <w:tab w:val="left" w:pos="1200"/>
        </w:tabs>
        <w:autoSpaceDE/>
        <w:autoSpaceDN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7412D">
        <w:rPr>
          <w:rFonts w:ascii="PT Astra Serif" w:hAnsi="PT Astra Serif"/>
          <w:sz w:val="28"/>
          <w:szCs w:val="28"/>
        </w:rPr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E177E1" w:rsidRPr="00B7412D" w:rsidRDefault="00E177E1" w:rsidP="00E177E1">
      <w:pPr>
        <w:pStyle w:val="a4"/>
        <w:widowControl/>
        <w:numPr>
          <w:ilvl w:val="0"/>
          <w:numId w:val="10"/>
        </w:numPr>
        <w:tabs>
          <w:tab w:val="left" w:pos="0"/>
          <w:tab w:val="left" w:pos="284"/>
          <w:tab w:val="left" w:pos="1200"/>
          <w:tab w:val="left" w:pos="1276"/>
          <w:tab w:val="left" w:pos="1418"/>
        </w:tabs>
        <w:autoSpaceDE/>
        <w:autoSpaceDN/>
        <w:ind w:left="0" w:firstLine="709"/>
        <w:contextualSpacing/>
        <w:rPr>
          <w:rFonts w:ascii="PT Astra Serif" w:hAnsi="PT Astra Serif"/>
          <w:sz w:val="28"/>
          <w:szCs w:val="28"/>
        </w:rPr>
      </w:pPr>
      <w:r w:rsidRPr="00B7412D">
        <w:rPr>
          <w:rFonts w:ascii="PT Astra Serif" w:hAnsi="PT Astra Serif"/>
          <w:sz w:val="28"/>
          <w:szCs w:val="28"/>
        </w:rPr>
        <w:t>Контроль за исполнением настоящего приказа возложить на заместителя министра – начальника управления общего и дополнительного образования.</w:t>
      </w:r>
    </w:p>
    <w:p w:rsidR="00E177E1" w:rsidRPr="00B7412D" w:rsidRDefault="00E177E1" w:rsidP="00E177E1">
      <w:pPr>
        <w:shd w:val="clear" w:color="auto" w:fill="FFFFFF"/>
        <w:jc w:val="both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E177E1" w:rsidRPr="00B7412D" w:rsidRDefault="00E177E1" w:rsidP="00E177E1">
      <w:pPr>
        <w:shd w:val="clear" w:color="auto" w:fill="FFFFFF"/>
        <w:jc w:val="both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E177E1" w:rsidRPr="00B7412D" w:rsidRDefault="00DA3325" w:rsidP="00DA3325">
      <w:pPr>
        <w:ind w:right="-22"/>
        <w:rPr>
          <w:rFonts w:ascii="PT Astra Serif" w:hAnsi="PT Astra Serif"/>
          <w:b/>
          <w:sz w:val="29"/>
        </w:rPr>
      </w:pPr>
      <w:r>
        <w:rPr>
          <w:rFonts w:ascii="PT Astra Serif" w:hAnsi="PT Astra Serif"/>
          <w:b/>
          <w:sz w:val="29"/>
        </w:rPr>
        <w:t>Первый заместитель министра                                                   Е.В. Нерозя</w:t>
      </w:r>
    </w:p>
    <w:p w:rsidR="00E177E1" w:rsidRPr="00B7412D" w:rsidRDefault="00E177E1">
      <w:pPr>
        <w:rPr>
          <w:rFonts w:ascii="PT Astra Serif" w:hAnsi="PT Astra Serif"/>
          <w:b/>
          <w:sz w:val="29"/>
        </w:rPr>
      </w:pPr>
      <w:r w:rsidRPr="00B7412D">
        <w:rPr>
          <w:rFonts w:ascii="PT Astra Serif" w:hAnsi="PT Astra Serif"/>
          <w:b/>
          <w:sz w:val="29"/>
        </w:rPr>
        <w:br w:type="page"/>
      </w:r>
    </w:p>
    <w:p w:rsidR="004B1637" w:rsidRDefault="004B1637" w:rsidP="00E177E1">
      <w:pPr>
        <w:pStyle w:val="aa"/>
        <w:tabs>
          <w:tab w:val="left" w:pos="4678"/>
          <w:tab w:val="left" w:pos="5103"/>
          <w:tab w:val="right" w:pos="10545"/>
        </w:tabs>
        <w:ind w:left="5103" w:firstLine="1"/>
        <w:rPr>
          <w:rFonts w:ascii="PT Astra Serif" w:hAnsi="PT Astra Serif"/>
          <w:sz w:val="28"/>
          <w:szCs w:val="28"/>
        </w:rPr>
        <w:sectPr w:rsidR="004B1637" w:rsidSect="00D450EC">
          <w:headerReference w:type="default" r:id="rId8"/>
          <w:pgSz w:w="11900" w:h="16840"/>
          <w:pgMar w:top="397" w:right="851" w:bottom="1134" w:left="1701" w:header="709" w:footer="709" w:gutter="0"/>
          <w:cols w:space="720"/>
          <w:titlePg/>
          <w:docGrid w:linePitch="299"/>
        </w:sectPr>
      </w:pPr>
    </w:p>
    <w:p w:rsidR="00E177E1" w:rsidRPr="00B7412D" w:rsidRDefault="00E177E1" w:rsidP="00E177E1">
      <w:pPr>
        <w:pStyle w:val="aa"/>
        <w:tabs>
          <w:tab w:val="left" w:pos="4678"/>
          <w:tab w:val="left" w:pos="5103"/>
          <w:tab w:val="right" w:pos="10545"/>
        </w:tabs>
        <w:ind w:left="5103" w:firstLine="1"/>
        <w:rPr>
          <w:rFonts w:ascii="PT Astra Serif" w:hAnsi="PT Astra Serif"/>
          <w:sz w:val="28"/>
          <w:szCs w:val="28"/>
        </w:rPr>
      </w:pPr>
      <w:r w:rsidRPr="00B7412D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E177E1" w:rsidRPr="00B7412D" w:rsidRDefault="00E177E1" w:rsidP="00E177E1">
      <w:pPr>
        <w:pStyle w:val="aa"/>
        <w:tabs>
          <w:tab w:val="left" w:pos="4678"/>
          <w:tab w:val="left" w:pos="5103"/>
          <w:tab w:val="right" w:pos="10545"/>
        </w:tabs>
        <w:ind w:left="5103" w:firstLine="1"/>
        <w:rPr>
          <w:rFonts w:ascii="PT Astra Serif" w:hAnsi="PT Astra Serif"/>
          <w:sz w:val="28"/>
          <w:szCs w:val="28"/>
        </w:rPr>
      </w:pPr>
    </w:p>
    <w:p w:rsidR="00E177E1" w:rsidRPr="00B7412D" w:rsidRDefault="00E177E1" w:rsidP="00E177E1">
      <w:pPr>
        <w:pStyle w:val="aa"/>
        <w:tabs>
          <w:tab w:val="left" w:pos="4678"/>
          <w:tab w:val="left" w:pos="5103"/>
          <w:tab w:val="right" w:pos="10545"/>
        </w:tabs>
        <w:ind w:left="5103" w:firstLine="1"/>
        <w:rPr>
          <w:rFonts w:ascii="PT Astra Serif" w:hAnsi="PT Astra Serif"/>
          <w:sz w:val="28"/>
          <w:szCs w:val="28"/>
        </w:rPr>
      </w:pPr>
      <w:r w:rsidRPr="00B7412D">
        <w:rPr>
          <w:rFonts w:ascii="PT Astra Serif" w:hAnsi="PT Astra Serif"/>
          <w:sz w:val="28"/>
          <w:szCs w:val="28"/>
        </w:rPr>
        <w:t>УТВЕРЖДЕНО</w:t>
      </w:r>
    </w:p>
    <w:p w:rsidR="00E177E1" w:rsidRPr="00B7412D" w:rsidRDefault="00E177E1" w:rsidP="00E177E1">
      <w:pPr>
        <w:pStyle w:val="aa"/>
        <w:tabs>
          <w:tab w:val="left" w:pos="4678"/>
          <w:tab w:val="left" w:pos="5103"/>
          <w:tab w:val="right" w:pos="10545"/>
        </w:tabs>
        <w:ind w:left="5103" w:firstLine="1"/>
        <w:rPr>
          <w:rFonts w:ascii="PT Astra Serif" w:hAnsi="PT Astra Serif"/>
          <w:sz w:val="28"/>
          <w:szCs w:val="28"/>
        </w:rPr>
      </w:pPr>
      <w:r w:rsidRPr="00B7412D">
        <w:rPr>
          <w:rFonts w:ascii="PT Astra Serif" w:hAnsi="PT Astra Serif"/>
          <w:sz w:val="28"/>
          <w:szCs w:val="28"/>
        </w:rPr>
        <w:t>приказом министерства образования Сарато</w:t>
      </w:r>
      <w:r w:rsidR="007F7F04">
        <w:rPr>
          <w:rFonts w:ascii="PT Astra Serif" w:hAnsi="PT Astra Serif"/>
          <w:sz w:val="28"/>
          <w:szCs w:val="28"/>
        </w:rPr>
        <w:t>вской области</w:t>
      </w:r>
      <w:r w:rsidR="007F7F04">
        <w:rPr>
          <w:rFonts w:ascii="PT Astra Serif" w:hAnsi="PT Astra Serif"/>
          <w:sz w:val="28"/>
          <w:szCs w:val="28"/>
        </w:rPr>
        <w:br/>
        <w:t xml:space="preserve">от </w:t>
      </w:r>
      <w:r w:rsidR="00AE7868">
        <w:rPr>
          <w:rFonts w:ascii="PT Astra Serif" w:hAnsi="PT Astra Serif"/>
          <w:sz w:val="28"/>
          <w:szCs w:val="28"/>
        </w:rPr>
        <w:t xml:space="preserve">28.07.2022 </w:t>
      </w:r>
      <w:r w:rsidRPr="00B7412D">
        <w:rPr>
          <w:rFonts w:ascii="PT Astra Serif" w:hAnsi="PT Astra Serif"/>
          <w:sz w:val="28"/>
          <w:szCs w:val="28"/>
        </w:rPr>
        <w:t>№</w:t>
      </w:r>
      <w:r w:rsidR="007F7F04">
        <w:rPr>
          <w:rFonts w:ascii="PT Astra Serif" w:hAnsi="PT Astra Serif"/>
          <w:sz w:val="28"/>
          <w:szCs w:val="28"/>
        </w:rPr>
        <w:t xml:space="preserve"> </w:t>
      </w:r>
      <w:r w:rsidR="00AE7868">
        <w:rPr>
          <w:rFonts w:ascii="PT Astra Serif" w:hAnsi="PT Astra Serif"/>
          <w:sz w:val="28"/>
          <w:szCs w:val="28"/>
        </w:rPr>
        <w:t>1153</w:t>
      </w:r>
    </w:p>
    <w:p w:rsidR="00E177E1" w:rsidRPr="00B7412D" w:rsidRDefault="00E177E1" w:rsidP="00CB402C">
      <w:pPr>
        <w:rPr>
          <w:rFonts w:ascii="PT Astra Serif" w:hAnsi="PT Astra Serif"/>
          <w:b/>
          <w:bCs/>
          <w:color w:val="000000"/>
          <w:spacing w:val="-5"/>
          <w:sz w:val="28"/>
          <w:szCs w:val="28"/>
          <w:lang w:eastAsia="ru-RU"/>
        </w:rPr>
      </w:pPr>
    </w:p>
    <w:p w:rsidR="00E177E1" w:rsidRPr="004B1637" w:rsidRDefault="00E177E1" w:rsidP="00CB402C">
      <w:pPr>
        <w:pStyle w:val="1"/>
        <w:spacing w:before="0" w:after="0"/>
        <w:jc w:val="center"/>
        <w:rPr>
          <w:rFonts w:ascii="PT Astra Serif" w:hAnsi="PT Astra Serif"/>
          <w:sz w:val="28"/>
          <w:szCs w:val="28"/>
        </w:rPr>
      </w:pPr>
      <w:r w:rsidRPr="004B1637">
        <w:rPr>
          <w:rFonts w:ascii="PT Astra Serif" w:hAnsi="PT Astra Serif"/>
          <w:sz w:val="28"/>
          <w:szCs w:val="28"/>
        </w:rPr>
        <w:t>ПОЛОЖЕНИЕ</w:t>
      </w:r>
    </w:p>
    <w:p w:rsidR="007A47A6" w:rsidRPr="004B1637" w:rsidRDefault="00E177E1" w:rsidP="00CB402C">
      <w:pPr>
        <w:pStyle w:val="a4"/>
        <w:tabs>
          <w:tab w:val="left" w:pos="0"/>
          <w:tab w:val="left" w:pos="1418"/>
          <w:tab w:val="left" w:pos="1843"/>
        </w:tabs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4B1637">
        <w:rPr>
          <w:rFonts w:ascii="PT Astra Serif" w:hAnsi="PT Astra Serif"/>
          <w:b/>
          <w:sz w:val="28"/>
          <w:szCs w:val="28"/>
        </w:rPr>
        <w:t xml:space="preserve">об индивидуальном образовательном маршруте </w:t>
      </w:r>
    </w:p>
    <w:p w:rsidR="007A47A6" w:rsidRPr="004B1637" w:rsidRDefault="00E177E1" w:rsidP="00CB402C">
      <w:pPr>
        <w:pStyle w:val="a4"/>
        <w:tabs>
          <w:tab w:val="left" w:pos="0"/>
          <w:tab w:val="left" w:pos="1418"/>
          <w:tab w:val="left" w:pos="1843"/>
        </w:tabs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4B1637">
        <w:rPr>
          <w:rFonts w:ascii="PT Astra Serif" w:hAnsi="PT Astra Serif"/>
          <w:b/>
          <w:sz w:val="28"/>
          <w:szCs w:val="28"/>
        </w:rPr>
        <w:t>педагогических работников и управленческих кадров</w:t>
      </w:r>
      <w:r w:rsidR="007A47A6" w:rsidRPr="004B1637">
        <w:rPr>
          <w:rFonts w:ascii="PT Astra Serif" w:hAnsi="PT Astra Serif"/>
          <w:b/>
          <w:sz w:val="28"/>
          <w:szCs w:val="28"/>
        </w:rPr>
        <w:t xml:space="preserve"> </w:t>
      </w:r>
    </w:p>
    <w:p w:rsidR="00E177E1" w:rsidRPr="004B1637" w:rsidRDefault="00CB402C" w:rsidP="00CB402C">
      <w:pPr>
        <w:pStyle w:val="a4"/>
        <w:tabs>
          <w:tab w:val="left" w:pos="0"/>
          <w:tab w:val="left" w:pos="1418"/>
          <w:tab w:val="left" w:pos="1843"/>
        </w:tabs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4B1637">
        <w:rPr>
          <w:rFonts w:ascii="PT Astra Serif" w:hAnsi="PT Astra Serif"/>
          <w:b/>
          <w:sz w:val="28"/>
          <w:szCs w:val="28"/>
        </w:rPr>
        <w:t xml:space="preserve">образовательных организаций </w:t>
      </w:r>
      <w:r w:rsidR="007A47A6" w:rsidRPr="004B1637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E177E1" w:rsidRPr="004B1637" w:rsidRDefault="00E177E1" w:rsidP="00E177E1">
      <w:pPr>
        <w:pStyle w:val="a4"/>
        <w:tabs>
          <w:tab w:val="left" w:pos="0"/>
          <w:tab w:val="left" w:pos="1418"/>
          <w:tab w:val="left" w:pos="1843"/>
        </w:tabs>
        <w:ind w:left="0" w:right="-22" w:firstLine="0"/>
        <w:jc w:val="center"/>
        <w:rPr>
          <w:rFonts w:ascii="PT Astra Serif" w:hAnsi="PT Astra Serif"/>
          <w:b/>
          <w:sz w:val="28"/>
          <w:szCs w:val="28"/>
        </w:rPr>
      </w:pPr>
    </w:p>
    <w:p w:rsidR="00F323EB" w:rsidRPr="000279B0" w:rsidRDefault="000279B0" w:rsidP="00D650F9">
      <w:pPr>
        <w:tabs>
          <w:tab w:val="left" w:pos="142"/>
          <w:tab w:val="left" w:pos="1418"/>
          <w:tab w:val="left" w:pos="1843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 </w:t>
      </w:r>
      <w:r w:rsidR="00BB250A" w:rsidRPr="000279B0">
        <w:rPr>
          <w:rFonts w:ascii="PT Astra Serif" w:hAnsi="PT Astra Serif"/>
          <w:b/>
          <w:sz w:val="28"/>
          <w:szCs w:val="28"/>
        </w:rPr>
        <w:t>Общие</w:t>
      </w:r>
      <w:r w:rsidR="00BB250A" w:rsidRPr="000279B0">
        <w:rPr>
          <w:rFonts w:ascii="PT Astra Serif" w:hAnsi="PT Astra Serif"/>
          <w:b/>
          <w:spacing w:val="9"/>
          <w:sz w:val="28"/>
          <w:szCs w:val="28"/>
        </w:rPr>
        <w:t xml:space="preserve"> </w:t>
      </w:r>
      <w:r w:rsidR="00BB250A" w:rsidRPr="000279B0">
        <w:rPr>
          <w:rFonts w:ascii="PT Astra Serif" w:hAnsi="PT Astra Serif"/>
          <w:b/>
          <w:spacing w:val="-2"/>
          <w:sz w:val="28"/>
          <w:szCs w:val="28"/>
        </w:rPr>
        <w:t>положения</w:t>
      </w:r>
    </w:p>
    <w:p w:rsidR="00F323EB" w:rsidRPr="004B1637" w:rsidRDefault="00E177E1" w:rsidP="005B07F0">
      <w:pPr>
        <w:pStyle w:val="a4"/>
        <w:numPr>
          <w:ilvl w:val="1"/>
          <w:numId w:val="6"/>
        </w:numPr>
        <w:tabs>
          <w:tab w:val="left" w:pos="0"/>
          <w:tab w:val="left" w:pos="1418"/>
          <w:tab w:val="left" w:pos="1843"/>
          <w:tab w:val="left" w:pos="302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B1637">
        <w:rPr>
          <w:rFonts w:ascii="PT Astra Serif" w:hAnsi="PT Astra Serif"/>
          <w:sz w:val="28"/>
          <w:szCs w:val="28"/>
        </w:rPr>
        <w:t>П</w:t>
      </w:r>
      <w:r w:rsidR="00BB250A" w:rsidRPr="004B1637">
        <w:rPr>
          <w:rFonts w:ascii="PT Astra Serif" w:hAnsi="PT Astra Serif"/>
          <w:sz w:val="28"/>
          <w:szCs w:val="28"/>
        </w:rPr>
        <w:t xml:space="preserve">оложение об индивидуальном образовательном маршруте педагогических работников и управленческих кадров </w:t>
      </w:r>
      <w:r w:rsidR="00CB402C" w:rsidRPr="004B1637">
        <w:rPr>
          <w:rFonts w:ascii="PT Astra Serif" w:hAnsi="PT Astra Serif"/>
          <w:sz w:val="28"/>
          <w:szCs w:val="28"/>
        </w:rPr>
        <w:t xml:space="preserve">образовательных организаций </w:t>
      </w:r>
      <w:r w:rsidR="007A47A6" w:rsidRPr="004B1637">
        <w:rPr>
          <w:rFonts w:ascii="PT Astra Serif" w:hAnsi="PT Astra Serif"/>
          <w:bCs/>
          <w:sz w:val="28"/>
          <w:szCs w:val="28"/>
        </w:rPr>
        <w:t>Саратовской области</w:t>
      </w:r>
      <w:r w:rsidR="007A47A6" w:rsidRPr="004B1637">
        <w:rPr>
          <w:rFonts w:ascii="PT Astra Serif" w:hAnsi="PT Astra Serif"/>
          <w:sz w:val="28"/>
          <w:szCs w:val="28"/>
        </w:rPr>
        <w:t xml:space="preserve"> </w:t>
      </w:r>
      <w:r w:rsidR="00BB250A" w:rsidRPr="004B1637">
        <w:rPr>
          <w:rFonts w:ascii="PT Astra Serif" w:hAnsi="PT Astra Serif"/>
          <w:sz w:val="28"/>
          <w:szCs w:val="28"/>
        </w:rPr>
        <w:t xml:space="preserve">(далее </w:t>
      </w:r>
      <w:r w:rsidR="00CB402C" w:rsidRPr="004B1637">
        <w:rPr>
          <w:rFonts w:ascii="PT Astra Serif" w:hAnsi="PT Astra Serif"/>
          <w:sz w:val="28"/>
          <w:szCs w:val="28"/>
        </w:rPr>
        <w:t>–</w:t>
      </w:r>
      <w:r w:rsidR="00BB250A" w:rsidRPr="004B1637">
        <w:rPr>
          <w:rFonts w:ascii="PT Astra Serif" w:hAnsi="PT Astra Serif"/>
          <w:sz w:val="28"/>
          <w:szCs w:val="28"/>
        </w:rPr>
        <w:t xml:space="preserve"> Положение) разработано </w:t>
      </w:r>
      <w:r w:rsidRPr="004B1637">
        <w:rPr>
          <w:rFonts w:ascii="PT Astra Serif" w:hAnsi="PT Astra Serif"/>
          <w:sz w:val="28"/>
          <w:szCs w:val="28"/>
        </w:rPr>
        <w:t>на основании</w:t>
      </w:r>
      <w:r w:rsidR="00BB250A" w:rsidRPr="004B1637">
        <w:rPr>
          <w:rFonts w:ascii="PT Astra Serif" w:hAnsi="PT Astra Serif"/>
          <w:sz w:val="28"/>
          <w:szCs w:val="28"/>
        </w:rPr>
        <w:t>:</w:t>
      </w:r>
    </w:p>
    <w:p w:rsidR="00F323EB" w:rsidRPr="004B1637" w:rsidRDefault="00BB250A" w:rsidP="005B07F0">
      <w:pPr>
        <w:tabs>
          <w:tab w:val="left" w:pos="0"/>
          <w:tab w:val="left" w:pos="1418"/>
          <w:tab w:val="left" w:pos="1843"/>
          <w:tab w:val="left" w:pos="304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1637">
        <w:rPr>
          <w:rFonts w:ascii="PT Astra Serif" w:hAnsi="PT Astra Serif"/>
          <w:sz w:val="28"/>
          <w:szCs w:val="28"/>
        </w:rPr>
        <w:t>Указ</w:t>
      </w:r>
      <w:r w:rsidR="002A370D" w:rsidRPr="004B1637">
        <w:rPr>
          <w:rFonts w:ascii="PT Astra Serif" w:hAnsi="PT Astra Serif"/>
          <w:sz w:val="28"/>
          <w:szCs w:val="28"/>
        </w:rPr>
        <w:t>а</w:t>
      </w:r>
      <w:r w:rsidRPr="004B1637">
        <w:rPr>
          <w:rFonts w:ascii="PT Astra Serif" w:hAnsi="PT Astra Serif"/>
          <w:sz w:val="28"/>
          <w:szCs w:val="28"/>
        </w:rPr>
        <w:t xml:space="preserve"> Президент</w:t>
      </w:r>
      <w:r w:rsidR="00F14481" w:rsidRPr="004B1637">
        <w:rPr>
          <w:rFonts w:ascii="PT Astra Serif" w:hAnsi="PT Astra Serif"/>
          <w:sz w:val="28"/>
          <w:szCs w:val="28"/>
        </w:rPr>
        <w:t xml:space="preserve">а Российской Федерации от 7 мая </w:t>
      </w:r>
      <w:r w:rsidRPr="004B1637">
        <w:rPr>
          <w:rFonts w:ascii="PT Astra Serif" w:hAnsi="PT Astra Serif"/>
          <w:sz w:val="28"/>
          <w:szCs w:val="28"/>
        </w:rPr>
        <w:t>201</w:t>
      </w:r>
      <w:r w:rsidR="00F14481" w:rsidRPr="004B1637">
        <w:rPr>
          <w:rFonts w:ascii="PT Astra Serif" w:hAnsi="PT Astra Serif"/>
          <w:sz w:val="28"/>
          <w:szCs w:val="28"/>
        </w:rPr>
        <w:t>8 года</w:t>
      </w:r>
      <w:r w:rsidRPr="004B1637">
        <w:rPr>
          <w:rFonts w:ascii="PT Astra Serif" w:hAnsi="PT Astra Serif"/>
          <w:sz w:val="28"/>
          <w:szCs w:val="28"/>
        </w:rPr>
        <w:t xml:space="preserve"> </w:t>
      </w:r>
      <w:r w:rsidR="004B1637" w:rsidRPr="004B1637">
        <w:rPr>
          <w:rFonts w:ascii="PT Astra Serif" w:hAnsi="PT Astra Serif"/>
          <w:sz w:val="28"/>
          <w:szCs w:val="28"/>
        </w:rPr>
        <w:t>№</w:t>
      </w:r>
      <w:r w:rsidR="00AF38E4">
        <w:rPr>
          <w:rFonts w:ascii="PT Astra Serif" w:hAnsi="PT Astra Serif"/>
          <w:sz w:val="28"/>
          <w:szCs w:val="28"/>
        </w:rPr>
        <w:t xml:space="preserve"> </w:t>
      </w:r>
      <w:r w:rsidRPr="004B1637">
        <w:rPr>
          <w:rFonts w:ascii="PT Astra Serif" w:hAnsi="PT Astra Serif"/>
          <w:sz w:val="28"/>
          <w:szCs w:val="28"/>
        </w:rPr>
        <w:t>204</w:t>
      </w:r>
      <w:r w:rsidR="00822753" w:rsidRPr="004B1637">
        <w:rPr>
          <w:rFonts w:ascii="PT Astra Serif" w:hAnsi="PT Astra Serif"/>
          <w:sz w:val="28"/>
          <w:szCs w:val="28"/>
        </w:rPr>
        <w:t xml:space="preserve"> </w:t>
      </w:r>
      <w:r w:rsidR="00F819C4">
        <w:rPr>
          <w:rFonts w:ascii="PT Astra Serif" w:hAnsi="PT Astra Serif"/>
          <w:sz w:val="28"/>
          <w:szCs w:val="28"/>
        </w:rPr>
        <w:br/>
      </w:r>
      <w:r w:rsidRPr="004B1637">
        <w:rPr>
          <w:rFonts w:ascii="PT Astra Serif" w:hAnsi="PT Astra Serif"/>
          <w:sz w:val="28"/>
          <w:szCs w:val="28"/>
        </w:rPr>
        <w:t>«О национальных целях и стратегических задачах развития Российской Федерации на период до 2024 года»;</w:t>
      </w:r>
    </w:p>
    <w:p w:rsidR="00F323EB" w:rsidRPr="004B1637" w:rsidRDefault="00BB250A" w:rsidP="005B07F0">
      <w:pPr>
        <w:tabs>
          <w:tab w:val="left" w:pos="0"/>
          <w:tab w:val="left" w:pos="1418"/>
          <w:tab w:val="left" w:pos="1843"/>
          <w:tab w:val="left" w:pos="304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1637">
        <w:rPr>
          <w:rFonts w:ascii="PT Astra Serif" w:hAnsi="PT Astra Serif"/>
          <w:sz w:val="28"/>
          <w:szCs w:val="28"/>
        </w:rPr>
        <w:t>Указ</w:t>
      </w:r>
      <w:r w:rsidR="002A370D" w:rsidRPr="004B1637">
        <w:rPr>
          <w:rFonts w:ascii="PT Astra Serif" w:hAnsi="PT Astra Serif"/>
          <w:sz w:val="28"/>
          <w:szCs w:val="28"/>
        </w:rPr>
        <w:t>а</w:t>
      </w:r>
      <w:r w:rsidRPr="004B1637">
        <w:rPr>
          <w:rFonts w:ascii="PT Astra Serif" w:hAnsi="PT Astra Serif"/>
          <w:sz w:val="28"/>
          <w:szCs w:val="28"/>
        </w:rPr>
        <w:t xml:space="preserve"> Президент</w:t>
      </w:r>
      <w:r w:rsidR="00F14481" w:rsidRPr="004B1637">
        <w:rPr>
          <w:rFonts w:ascii="PT Astra Serif" w:hAnsi="PT Astra Serif"/>
          <w:sz w:val="28"/>
          <w:szCs w:val="28"/>
        </w:rPr>
        <w:t>а Российской Федерации от 21 июля 2020 года</w:t>
      </w:r>
      <w:r w:rsidR="004B1637" w:rsidRPr="004B1637">
        <w:rPr>
          <w:rFonts w:ascii="PT Astra Serif" w:hAnsi="PT Astra Serif"/>
          <w:sz w:val="28"/>
          <w:szCs w:val="28"/>
        </w:rPr>
        <w:t xml:space="preserve"> №</w:t>
      </w:r>
      <w:r w:rsidR="00AF38E4">
        <w:rPr>
          <w:rFonts w:ascii="PT Astra Serif" w:hAnsi="PT Astra Serif"/>
          <w:sz w:val="28"/>
          <w:szCs w:val="28"/>
        </w:rPr>
        <w:t xml:space="preserve"> </w:t>
      </w:r>
      <w:r w:rsidRPr="004B1637">
        <w:rPr>
          <w:rFonts w:ascii="PT Astra Serif" w:hAnsi="PT Astra Serif"/>
          <w:sz w:val="28"/>
          <w:szCs w:val="28"/>
        </w:rPr>
        <w:t>474</w:t>
      </w:r>
      <w:r w:rsidR="00822753" w:rsidRPr="004B1637">
        <w:rPr>
          <w:rFonts w:ascii="PT Astra Serif" w:hAnsi="PT Astra Serif"/>
          <w:sz w:val="28"/>
          <w:szCs w:val="28"/>
        </w:rPr>
        <w:t xml:space="preserve"> </w:t>
      </w:r>
      <w:r w:rsidRPr="004B1637">
        <w:rPr>
          <w:rFonts w:ascii="PT Astra Serif" w:hAnsi="PT Astra Serif"/>
          <w:sz w:val="28"/>
          <w:szCs w:val="28"/>
        </w:rPr>
        <w:t xml:space="preserve">«О национальных целях развития Российской Федерации на период </w:t>
      </w:r>
      <w:r w:rsidR="00AF38E4">
        <w:rPr>
          <w:rFonts w:ascii="PT Astra Serif" w:hAnsi="PT Astra Serif"/>
          <w:sz w:val="28"/>
          <w:szCs w:val="28"/>
        </w:rPr>
        <w:br/>
      </w:r>
      <w:r w:rsidRPr="004B1637">
        <w:rPr>
          <w:rFonts w:ascii="PT Astra Serif" w:hAnsi="PT Astra Serif"/>
          <w:sz w:val="28"/>
          <w:szCs w:val="28"/>
        </w:rPr>
        <w:t>до 2030 года»;</w:t>
      </w:r>
    </w:p>
    <w:p w:rsidR="00F819C4" w:rsidRPr="004B1637" w:rsidRDefault="00F819C4" w:rsidP="00F819C4">
      <w:pPr>
        <w:tabs>
          <w:tab w:val="left" w:pos="0"/>
          <w:tab w:val="left" w:pos="1418"/>
          <w:tab w:val="left" w:pos="184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1637">
        <w:rPr>
          <w:rFonts w:ascii="PT Astra Serif" w:hAnsi="PT Astra Serif"/>
          <w:sz w:val="28"/>
          <w:szCs w:val="28"/>
        </w:rPr>
        <w:t xml:space="preserve">Федерального закона от 29 декабря 2012 года № 273-ФЗ </w:t>
      </w:r>
      <w:r>
        <w:rPr>
          <w:rFonts w:ascii="PT Astra Serif" w:hAnsi="PT Astra Serif"/>
          <w:sz w:val="28"/>
          <w:szCs w:val="28"/>
        </w:rPr>
        <w:br/>
      </w:r>
      <w:r w:rsidRPr="004B1637">
        <w:rPr>
          <w:rFonts w:ascii="PT Astra Serif" w:hAnsi="PT Astra Serif"/>
          <w:sz w:val="28"/>
          <w:szCs w:val="28"/>
        </w:rPr>
        <w:t>«Об образовании в Российской Федерации»;</w:t>
      </w:r>
    </w:p>
    <w:p w:rsidR="00F323EB" w:rsidRPr="004B1637" w:rsidRDefault="00F819C4" w:rsidP="005B07F0">
      <w:pPr>
        <w:tabs>
          <w:tab w:val="left" w:pos="0"/>
          <w:tab w:val="left" w:pos="1418"/>
          <w:tab w:val="left" w:pos="1843"/>
          <w:tab w:val="left" w:pos="3042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F14481" w:rsidRPr="004B1637">
        <w:rPr>
          <w:rFonts w:ascii="PT Astra Serif" w:hAnsi="PT Astra Serif"/>
          <w:sz w:val="28"/>
          <w:szCs w:val="28"/>
        </w:rPr>
        <w:t>остановления</w:t>
      </w:r>
      <w:r w:rsidR="00822753" w:rsidRPr="004B1637">
        <w:rPr>
          <w:rFonts w:ascii="PT Astra Serif" w:hAnsi="PT Astra Serif"/>
          <w:sz w:val="28"/>
          <w:szCs w:val="28"/>
        </w:rPr>
        <w:t xml:space="preserve"> </w:t>
      </w:r>
      <w:r w:rsidR="00BB250A" w:rsidRPr="004B1637">
        <w:rPr>
          <w:rFonts w:ascii="PT Astra Serif" w:hAnsi="PT Astra Serif"/>
          <w:sz w:val="28"/>
          <w:szCs w:val="28"/>
        </w:rPr>
        <w:t>Правительства</w:t>
      </w:r>
      <w:r w:rsidR="00822753" w:rsidRPr="004B1637">
        <w:rPr>
          <w:rFonts w:ascii="PT Astra Serif" w:hAnsi="PT Astra Serif"/>
          <w:sz w:val="28"/>
          <w:szCs w:val="28"/>
        </w:rPr>
        <w:t xml:space="preserve"> </w:t>
      </w:r>
      <w:r w:rsidR="00BB250A" w:rsidRPr="004B1637">
        <w:rPr>
          <w:rFonts w:ascii="PT Astra Serif" w:hAnsi="PT Astra Serif"/>
          <w:sz w:val="28"/>
          <w:szCs w:val="28"/>
        </w:rPr>
        <w:t>Российской</w:t>
      </w:r>
      <w:r w:rsidR="00822753" w:rsidRPr="004B1637">
        <w:rPr>
          <w:rFonts w:ascii="PT Astra Serif" w:hAnsi="PT Astra Serif"/>
          <w:sz w:val="28"/>
          <w:szCs w:val="28"/>
        </w:rPr>
        <w:t xml:space="preserve"> </w:t>
      </w:r>
      <w:r w:rsidR="00BB250A" w:rsidRPr="004B1637">
        <w:rPr>
          <w:rFonts w:ascii="PT Astra Serif" w:hAnsi="PT Astra Serif"/>
          <w:sz w:val="28"/>
          <w:szCs w:val="28"/>
        </w:rPr>
        <w:t xml:space="preserve">Федерации </w:t>
      </w:r>
      <w:r w:rsidR="00F14481" w:rsidRPr="004B1637">
        <w:rPr>
          <w:rFonts w:ascii="PT Astra Serif" w:hAnsi="PT Astra Serif"/>
          <w:sz w:val="28"/>
          <w:szCs w:val="28"/>
        </w:rPr>
        <w:t>от 26 декабря 2017 года</w:t>
      </w:r>
      <w:r w:rsidR="004B1637" w:rsidRPr="004B1637">
        <w:rPr>
          <w:rFonts w:ascii="PT Astra Serif" w:hAnsi="PT Astra Serif"/>
          <w:sz w:val="28"/>
          <w:szCs w:val="28"/>
        </w:rPr>
        <w:t xml:space="preserve"> №</w:t>
      </w:r>
      <w:r w:rsidR="00AF38E4">
        <w:rPr>
          <w:rFonts w:ascii="PT Astra Serif" w:hAnsi="PT Astra Serif"/>
          <w:sz w:val="28"/>
          <w:szCs w:val="28"/>
        </w:rPr>
        <w:t xml:space="preserve"> </w:t>
      </w:r>
      <w:r w:rsidR="00BB250A" w:rsidRPr="004B1637">
        <w:rPr>
          <w:rFonts w:ascii="PT Astra Serif" w:hAnsi="PT Astra Serif"/>
          <w:sz w:val="28"/>
          <w:szCs w:val="28"/>
        </w:rPr>
        <w:t>1642 «Об утверждении государственной программы Российской Федерации «Развитие образования»;</w:t>
      </w:r>
    </w:p>
    <w:p w:rsidR="00F323EB" w:rsidRPr="004B1637" w:rsidRDefault="00F819C4" w:rsidP="005B07F0">
      <w:pPr>
        <w:tabs>
          <w:tab w:val="left" w:pos="0"/>
          <w:tab w:val="left" w:pos="1418"/>
          <w:tab w:val="left" w:pos="1843"/>
          <w:tab w:val="left" w:pos="3045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="00467737" w:rsidRPr="004B1637">
        <w:rPr>
          <w:rFonts w:ascii="PT Astra Serif" w:hAnsi="PT Astra Serif"/>
          <w:sz w:val="28"/>
          <w:szCs w:val="28"/>
        </w:rPr>
        <w:t>аспоряжени</w:t>
      </w:r>
      <w:r>
        <w:rPr>
          <w:rFonts w:ascii="PT Astra Serif" w:hAnsi="PT Astra Serif"/>
          <w:sz w:val="28"/>
          <w:szCs w:val="28"/>
        </w:rPr>
        <w:t>я</w:t>
      </w:r>
      <w:r w:rsidR="00822753" w:rsidRPr="004B1637">
        <w:rPr>
          <w:rFonts w:ascii="PT Astra Serif" w:hAnsi="PT Astra Serif"/>
          <w:sz w:val="28"/>
          <w:szCs w:val="28"/>
        </w:rPr>
        <w:t xml:space="preserve"> </w:t>
      </w:r>
      <w:r w:rsidR="00BB250A" w:rsidRPr="004B1637">
        <w:rPr>
          <w:rFonts w:ascii="PT Astra Serif" w:hAnsi="PT Astra Serif"/>
          <w:sz w:val="28"/>
          <w:szCs w:val="28"/>
        </w:rPr>
        <w:t>Правительства</w:t>
      </w:r>
      <w:r w:rsidR="00822753" w:rsidRPr="004B1637">
        <w:rPr>
          <w:rFonts w:ascii="PT Astra Serif" w:hAnsi="PT Astra Serif"/>
          <w:sz w:val="28"/>
          <w:szCs w:val="28"/>
        </w:rPr>
        <w:t xml:space="preserve"> </w:t>
      </w:r>
      <w:r w:rsidR="00BB250A" w:rsidRPr="004B1637">
        <w:rPr>
          <w:rFonts w:ascii="PT Astra Serif" w:hAnsi="PT Astra Serif"/>
          <w:sz w:val="28"/>
          <w:szCs w:val="28"/>
        </w:rPr>
        <w:t>Российской</w:t>
      </w:r>
      <w:r w:rsidR="00822753" w:rsidRPr="004B1637">
        <w:rPr>
          <w:rFonts w:ascii="PT Astra Serif" w:hAnsi="PT Astra Serif"/>
          <w:sz w:val="28"/>
          <w:szCs w:val="28"/>
        </w:rPr>
        <w:t xml:space="preserve"> </w:t>
      </w:r>
      <w:r w:rsidR="00BB250A" w:rsidRPr="004B1637">
        <w:rPr>
          <w:rFonts w:ascii="PT Astra Serif" w:hAnsi="PT Astra Serif"/>
          <w:sz w:val="28"/>
          <w:szCs w:val="28"/>
        </w:rPr>
        <w:t xml:space="preserve">Федерации </w:t>
      </w:r>
      <w:r w:rsidR="00F14481" w:rsidRPr="004B1637">
        <w:rPr>
          <w:rFonts w:ascii="PT Astra Serif" w:hAnsi="PT Astra Serif"/>
          <w:sz w:val="28"/>
          <w:szCs w:val="28"/>
        </w:rPr>
        <w:t xml:space="preserve">от 31 декабря </w:t>
      </w:r>
      <w:r w:rsidR="00BB250A" w:rsidRPr="004B1637">
        <w:rPr>
          <w:rFonts w:ascii="PT Astra Serif" w:hAnsi="PT Astra Serif"/>
          <w:sz w:val="28"/>
          <w:szCs w:val="28"/>
        </w:rPr>
        <w:t xml:space="preserve">2019 </w:t>
      </w:r>
      <w:r w:rsidR="00F14481" w:rsidRPr="004B1637">
        <w:rPr>
          <w:rFonts w:ascii="PT Astra Serif" w:hAnsi="PT Astra Serif"/>
          <w:sz w:val="28"/>
          <w:szCs w:val="28"/>
        </w:rPr>
        <w:t>года</w:t>
      </w:r>
      <w:r w:rsidR="007F7F04">
        <w:rPr>
          <w:rFonts w:ascii="PT Astra Serif" w:hAnsi="PT Astra Serif"/>
          <w:sz w:val="28"/>
          <w:szCs w:val="28"/>
        </w:rPr>
        <w:t xml:space="preserve"> № 3273-p </w:t>
      </w:r>
      <w:r w:rsidR="00BB250A" w:rsidRPr="004B1637">
        <w:rPr>
          <w:rFonts w:ascii="PT Astra Serif" w:hAnsi="PT Astra Serif"/>
          <w:sz w:val="28"/>
          <w:szCs w:val="28"/>
        </w:rPr>
        <w:t>О</w:t>
      </w:r>
      <w:r w:rsidR="00A941FD" w:rsidRPr="004B1637">
        <w:rPr>
          <w:rFonts w:ascii="PT Astra Serif" w:hAnsi="PT Astra Serif"/>
          <w:sz w:val="28"/>
          <w:szCs w:val="28"/>
        </w:rPr>
        <w:t>б утверждении о</w:t>
      </w:r>
      <w:r w:rsidR="00BB250A" w:rsidRPr="004B1637">
        <w:rPr>
          <w:rFonts w:ascii="PT Astra Serif" w:hAnsi="PT Astra Serif"/>
          <w:sz w:val="28"/>
          <w:szCs w:val="28"/>
        </w:rPr>
        <w:t>сновны</w:t>
      </w:r>
      <w:r w:rsidR="00A941FD" w:rsidRPr="004B1637">
        <w:rPr>
          <w:rFonts w:ascii="PT Astra Serif" w:hAnsi="PT Astra Serif"/>
          <w:sz w:val="28"/>
          <w:szCs w:val="28"/>
        </w:rPr>
        <w:t>х</w:t>
      </w:r>
      <w:r w:rsidR="00BB250A" w:rsidRPr="004B1637">
        <w:rPr>
          <w:rFonts w:ascii="PT Astra Serif" w:hAnsi="PT Astra Serif"/>
          <w:sz w:val="28"/>
          <w:szCs w:val="28"/>
        </w:rPr>
        <w:t xml:space="preserve"> принцип</w:t>
      </w:r>
      <w:r w:rsidR="00A941FD" w:rsidRPr="004B1637">
        <w:rPr>
          <w:rFonts w:ascii="PT Astra Serif" w:hAnsi="PT Astra Serif"/>
          <w:sz w:val="28"/>
          <w:szCs w:val="28"/>
        </w:rPr>
        <w:t>ов</w:t>
      </w:r>
      <w:r w:rsidR="00BB250A" w:rsidRPr="004B1637">
        <w:rPr>
          <w:rFonts w:ascii="PT Astra Serif" w:hAnsi="PT Astra Serif"/>
          <w:sz w:val="28"/>
          <w:szCs w:val="28"/>
        </w:rPr>
        <w:t xml:space="preserve"> национальной системы профессионального роста педагогических работников Росси</w:t>
      </w:r>
      <w:r w:rsidR="00467737" w:rsidRPr="004B1637">
        <w:rPr>
          <w:rFonts w:ascii="PT Astra Serif" w:hAnsi="PT Astra Serif"/>
          <w:sz w:val="28"/>
          <w:szCs w:val="28"/>
        </w:rPr>
        <w:t>й</w:t>
      </w:r>
      <w:r w:rsidR="00BB250A" w:rsidRPr="004B1637">
        <w:rPr>
          <w:rFonts w:ascii="PT Astra Serif" w:hAnsi="PT Astra Serif"/>
          <w:sz w:val="28"/>
          <w:szCs w:val="28"/>
        </w:rPr>
        <w:t xml:space="preserve">ской Федерации, включая национальную систему учительского </w:t>
      </w:r>
      <w:r w:rsidR="007F7F04">
        <w:rPr>
          <w:rFonts w:ascii="PT Astra Serif" w:hAnsi="PT Astra Serif"/>
          <w:sz w:val="28"/>
          <w:szCs w:val="28"/>
        </w:rPr>
        <w:t>роста</w:t>
      </w:r>
      <w:r w:rsidR="00BB250A" w:rsidRPr="004B1637">
        <w:rPr>
          <w:rFonts w:ascii="PT Astra Serif" w:hAnsi="PT Astra Serif"/>
          <w:sz w:val="28"/>
          <w:szCs w:val="28"/>
        </w:rPr>
        <w:t>;</w:t>
      </w:r>
    </w:p>
    <w:p w:rsidR="00F14481" w:rsidRPr="004B1637" w:rsidRDefault="00F819C4" w:rsidP="005B07F0">
      <w:pPr>
        <w:tabs>
          <w:tab w:val="left" w:pos="0"/>
          <w:tab w:val="left" w:pos="1418"/>
          <w:tab w:val="left" w:pos="1843"/>
          <w:tab w:val="left" w:pos="3045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="00F14481" w:rsidRPr="004B1637">
        <w:rPr>
          <w:rFonts w:ascii="PT Astra Serif" w:hAnsi="PT Astra Serif"/>
          <w:color w:val="000000"/>
          <w:sz w:val="28"/>
          <w:szCs w:val="28"/>
        </w:rPr>
        <w:t>аспоряжения</w:t>
      </w:r>
      <w:r w:rsidR="00CB53A1" w:rsidRPr="004B1637">
        <w:rPr>
          <w:rFonts w:ascii="PT Astra Serif" w:hAnsi="PT Astra Serif"/>
          <w:color w:val="000000"/>
          <w:sz w:val="28"/>
          <w:szCs w:val="28"/>
        </w:rPr>
        <w:t xml:space="preserve"> Министерства просвещени</w:t>
      </w:r>
      <w:r w:rsidR="00F14481" w:rsidRPr="004B1637">
        <w:rPr>
          <w:rFonts w:ascii="PT Astra Serif" w:hAnsi="PT Astra Serif"/>
          <w:color w:val="000000"/>
          <w:sz w:val="28"/>
          <w:szCs w:val="28"/>
        </w:rPr>
        <w:t xml:space="preserve">я Российской Федерации </w:t>
      </w:r>
      <w:r w:rsidR="00AF38E4">
        <w:rPr>
          <w:rFonts w:ascii="PT Astra Serif" w:hAnsi="PT Astra Serif"/>
          <w:color w:val="000000"/>
          <w:sz w:val="28"/>
          <w:szCs w:val="28"/>
        </w:rPr>
        <w:br/>
      </w:r>
      <w:r w:rsidR="00F14481" w:rsidRPr="004B1637">
        <w:rPr>
          <w:rFonts w:ascii="PT Astra Serif" w:hAnsi="PT Astra Serif"/>
          <w:color w:val="000000"/>
          <w:sz w:val="28"/>
          <w:szCs w:val="28"/>
        </w:rPr>
        <w:t xml:space="preserve">от 16 декабря </w:t>
      </w:r>
      <w:r w:rsidR="004B1637" w:rsidRPr="004B1637">
        <w:rPr>
          <w:rFonts w:ascii="PT Astra Serif" w:hAnsi="PT Astra Serif"/>
          <w:color w:val="000000"/>
          <w:sz w:val="28"/>
          <w:szCs w:val="28"/>
        </w:rPr>
        <w:t xml:space="preserve">2020 </w:t>
      </w:r>
      <w:r w:rsidR="00CB53A1" w:rsidRPr="004B1637">
        <w:rPr>
          <w:rFonts w:ascii="PT Astra Serif" w:hAnsi="PT Astra Serif"/>
          <w:color w:val="000000"/>
          <w:sz w:val="28"/>
          <w:szCs w:val="28"/>
        </w:rPr>
        <w:t>г</w:t>
      </w:r>
      <w:r w:rsidR="00F14481" w:rsidRPr="004B1637">
        <w:rPr>
          <w:rFonts w:ascii="PT Astra Serif" w:hAnsi="PT Astra Serif"/>
          <w:color w:val="000000"/>
          <w:sz w:val="28"/>
          <w:szCs w:val="28"/>
        </w:rPr>
        <w:t>ода</w:t>
      </w:r>
      <w:r w:rsidR="004B1637" w:rsidRPr="004B1637">
        <w:rPr>
          <w:rFonts w:ascii="PT Astra Serif" w:hAnsi="PT Astra Serif"/>
          <w:color w:val="000000"/>
          <w:sz w:val="28"/>
          <w:szCs w:val="28"/>
        </w:rPr>
        <w:t xml:space="preserve"> №</w:t>
      </w:r>
      <w:r w:rsidR="00AF38E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B53A1" w:rsidRPr="004B1637">
        <w:rPr>
          <w:rFonts w:ascii="PT Astra Serif" w:hAnsi="PT Astra Serif"/>
          <w:color w:val="000000"/>
          <w:sz w:val="28"/>
          <w:szCs w:val="28"/>
        </w:rPr>
        <w:t xml:space="preserve">Р-174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кадров»; </w:t>
      </w:r>
    </w:p>
    <w:p w:rsidR="00A73E57" w:rsidRPr="004B1637" w:rsidRDefault="00F819C4" w:rsidP="00F819C4">
      <w:pPr>
        <w:tabs>
          <w:tab w:val="left" w:pos="0"/>
          <w:tab w:val="left" w:pos="1418"/>
          <w:tab w:val="left" w:pos="1843"/>
          <w:tab w:val="left" w:pos="3045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</w:t>
      </w:r>
      <w:r w:rsidR="00F14481" w:rsidRPr="004B1637">
        <w:rPr>
          <w:rFonts w:ascii="PT Astra Serif" w:hAnsi="PT Astra Serif"/>
          <w:color w:val="000000"/>
          <w:sz w:val="28"/>
          <w:szCs w:val="28"/>
        </w:rPr>
        <w:t>аспоряжения</w:t>
      </w:r>
      <w:r w:rsidR="006F42ED" w:rsidRPr="004B1637">
        <w:rPr>
          <w:rFonts w:ascii="PT Astra Serif" w:hAnsi="PT Astra Serif"/>
          <w:color w:val="000000"/>
          <w:sz w:val="28"/>
          <w:szCs w:val="28"/>
        </w:rPr>
        <w:t xml:space="preserve"> Министерства просвещения Российской </w:t>
      </w:r>
      <w:r w:rsidR="004B1637" w:rsidRPr="004B1637">
        <w:rPr>
          <w:rFonts w:ascii="PT Astra Serif" w:hAnsi="PT Astra Serif"/>
          <w:color w:val="000000"/>
          <w:sz w:val="28"/>
          <w:szCs w:val="28"/>
        </w:rPr>
        <w:t xml:space="preserve">Федерации </w:t>
      </w:r>
      <w:r w:rsidR="00AF38E4">
        <w:rPr>
          <w:rFonts w:ascii="PT Astra Serif" w:hAnsi="PT Astra Serif"/>
          <w:color w:val="000000"/>
          <w:sz w:val="28"/>
          <w:szCs w:val="28"/>
        </w:rPr>
        <w:br/>
      </w:r>
      <w:r w:rsidR="004B1637" w:rsidRPr="004B1637">
        <w:rPr>
          <w:rFonts w:ascii="PT Astra Serif" w:hAnsi="PT Astra Serif"/>
          <w:color w:val="000000"/>
          <w:sz w:val="28"/>
          <w:szCs w:val="28"/>
        </w:rPr>
        <w:t xml:space="preserve">от 27 августа 2021 </w:t>
      </w:r>
      <w:r w:rsidR="00F14481" w:rsidRPr="004B1637">
        <w:rPr>
          <w:rFonts w:ascii="PT Astra Serif" w:hAnsi="PT Astra Serif"/>
          <w:color w:val="000000"/>
          <w:sz w:val="28"/>
          <w:szCs w:val="28"/>
        </w:rPr>
        <w:t>года</w:t>
      </w:r>
      <w:r w:rsidR="006F42ED" w:rsidRPr="004B1637">
        <w:rPr>
          <w:rFonts w:ascii="PT Astra Serif" w:hAnsi="PT Astra Serif"/>
          <w:color w:val="000000"/>
          <w:sz w:val="28"/>
          <w:szCs w:val="28"/>
        </w:rPr>
        <w:t xml:space="preserve"> №</w:t>
      </w:r>
      <w:r w:rsidR="00AF38E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F42ED" w:rsidRPr="004B1637">
        <w:rPr>
          <w:rFonts w:ascii="PT Astra Serif" w:hAnsi="PT Astra Serif"/>
          <w:color w:val="000000"/>
          <w:sz w:val="28"/>
          <w:szCs w:val="28"/>
        </w:rPr>
        <w:t>Р-201 «Об утверждении методических рекомендаций по порядку и формам диагностики профессиональных дефицитов педагогических работников и управленческих кадров образовательных организаций с возможностью получения индивидуального плана»</w:t>
      </w:r>
      <w:r w:rsidR="00A73E57" w:rsidRPr="004B1637">
        <w:rPr>
          <w:rFonts w:ascii="PT Astra Serif" w:hAnsi="PT Astra Serif"/>
          <w:sz w:val="28"/>
          <w:szCs w:val="28"/>
        </w:rPr>
        <w:t>.</w:t>
      </w:r>
    </w:p>
    <w:p w:rsidR="00F323EB" w:rsidRPr="004B1637" w:rsidRDefault="00BB250A" w:rsidP="005B07F0">
      <w:pPr>
        <w:pStyle w:val="a4"/>
        <w:numPr>
          <w:ilvl w:val="1"/>
          <w:numId w:val="6"/>
        </w:numPr>
        <w:tabs>
          <w:tab w:val="left" w:pos="0"/>
          <w:tab w:val="left" w:pos="1418"/>
          <w:tab w:val="left" w:pos="1843"/>
          <w:tab w:val="left" w:pos="3091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B1637">
        <w:rPr>
          <w:rFonts w:ascii="PT Astra Serif" w:hAnsi="PT Astra Serif"/>
          <w:sz w:val="28"/>
          <w:szCs w:val="28"/>
        </w:rPr>
        <w:t xml:space="preserve">Настоящее Положение определяет цели, задачи, </w:t>
      </w:r>
      <w:r w:rsidR="00CA60FE" w:rsidRPr="004B1637">
        <w:rPr>
          <w:rFonts w:ascii="PT Astra Serif" w:hAnsi="PT Astra Serif"/>
          <w:sz w:val="28"/>
          <w:szCs w:val="28"/>
        </w:rPr>
        <w:t xml:space="preserve">функции, </w:t>
      </w:r>
      <w:r w:rsidRPr="004B1637">
        <w:rPr>
          <w:rFonts w:ascii="PT Astra Serif" w:hAnsi="PT Astra Serif"/>
          <w:sz w:val="28"/>
          <w:szCs w:val="28"/>
        </w:rPr>
        <w:t>структуру</w:t>
      </w:r>
      <w:r w:rsidR="004B1637" w:rsidRPr="004B1637">
        <w:rPr>
          <w:rFonts w:ascii="PT Astra Serif" w:hAnsi="PT Astra Serif"/>
          <w:sz w:val="28"/>
          <w:szCs w:val="28"/>
        </w:rPr>
        <w:t>,</w:t>
      </w:r>
      <w:r w:rsidRPr="004B1637">
        <w:rPr>
          <w:rFonts w:ascii="PT Astra Serif" w:hAnsi="PT Astra Serif"/>
          <w:sz w:val="28"/>
          <w:szCs w:val="28"/>
        </w:rPr>
        <w:t xml:space="preserve"> содержание</w:t>
      </w:r>
      <w:r w:rsidR="004B1637" w:rsidRPr="004B1637">
        <w:rPr>
          <w:rFonts w:ascii="PT Astra Serif" w:hAnsi="PT Astra Serif"/>
          <w:sz w:val="28"/>
          <w:szCs w:val="28"/>
        </w:rPr>
        <w:t xml:space="preserve"> и </w:t>
      </w:r>
      <w:r w:rsidR="000D78BE" w:rsidRPr="004B1637">
        <w:rPr>
          <w:rFonts w:ascii="PT Astra Serif" w:hAnsi="PT Astra Serif"/>
          <w:sz w:val="28"/>
          <w:szCs w:val="28"/>
        </w:rPr>
        <w:t>порядок</w:t>
      </w:r>
      <w:r w:rsidRPr="004B1637">
        <w:rPr>
          <w:rFonts w:ascii="PT Astra Serif" w:hAnsi="PT Astra Serif"/>
          <w:sz w:val="28"/>
          <w:szCs w:val="28"/>
        </w:rPr>
        <w:t xml:space="preserve"> реализации индивидуальных образовательных </w:t>
      </w:r>
      <w:r w:rsidR="008832E8" w:rsidRPr="004B1637">
        <w:rPr>
          <w:rFonts w:ascii="PT Astra Serif" w:hAnsi="PT Astra Serif"/>
          <w:sz w:val="28"/>
          <w:szCs w:val="28"/>
        </w:rPr>
        <w:t>маршрутов</w:t>
      </w:r>
      <w:r w:rsidR="004B1637" w:rsidRPr="004B1637">
        <w:rPr>
          <w:rFonts w:ascii="PT Astra Serif" w:hAnsi="PT Astra Serif"/>
          <w:sz w:val="28"/>
          <w:szCs w:val="28"/>
        </w:rPr>
        <w:t xml:space="preserve"> педагогических работников и управленческих </w:t>
      </w:r>
      <w:r w:rsidR="004B1637" w:rsidRPr="004B1637">
        <w:rPr>
          <w:rFonts w:ascii="PT Astra Serif" w:hAnsi="PT Astra Serif"/>
          <w:sz w:val="28"/>
          <w:szCs w:val="28"/>
        </w:rPr>
        <w:lastRenderedPageBreak/>
        <w:t>кадров образовательных организаций Саратовской области</w:t>
      </w:r>
      <w:r w:rsidR="008832E8" w:rsidRPr="004B1637">
        <w:rPr>
          <w:rFonts w:ascii="PT Astra Serif" w:hAnsi="PT Astra Serif"/>
          <w:sz w:val="28"/>
          <w:szCs w:val="28"/>
        </w:rPr>
        <w:t>.</w:t>
      </w:r>
    </w:p>
    <w:p w:rsidR="00F323EB" w:rsidRPr="004B1637" w:rsidRDefault="004B1637" w:rsidP="005B07F0">
      <w:pPr>
        <w:pStyle w:val="a4"/>
        <w:numPr>
          <w:ilvl w:val="1"/>
          <w:numId w:val="6"/>
        </w:numPr>
        <w:tabs>
          <w:tab w:val="left" w:pos="0"/>
          <w:tab w:val="left" w:pos="1418"/>
          <w:tab w:val="left" w:pos="1843"/>
          <w:tab w:val="left" w:pos="3095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B1637">
        <w:rPr>
          <w:rFonts w:ascii="PT Astra Serif" w:hAnsi="PT Astra Serif"/>
          <w:sz w:val="28"/>
          <w:szCs w:val="28"/>
        </w:rPr>
        <w:t>Разработка</w:t>
      </w:r>
      <w:r w:rsidR="00BB250A" w:rsidRPr="004B1637">
        <w:rPr>
          <w:rFonts w:ascii="PT Astra Serif" w:hAnsi="PT Astra Serif"/>
          <w:sz w:val="28"/>
          <w:szCs w:val="28"/>
        </w:rPr>
        <w:t xml:space="preserve"> </w:t>
      </w:r>
      <w:r w:rsidR="008832E8" w:rsidRPr="004B1637">
        <w:rPr>
          <w:rFonts w:ascii="PT Astra Serif" w:hAnsi="PT Astra Serif"/>
          <w:sz w:val="28"/>
          <w:szCs w:val="28"/>
        </w:rPr>
        <w:t>индивидуальн</w:t>
      </w:r>
      <w:r w:rsidRPr="004B1637">
        <w:rPr>
          <w:rFonts w:ascii="PT Astra Serif" w:hAnsi="PT Astra Serif"/>
          <w:sz w:val="28"/>
          <w:szCs w:val="28"/>
        </w:rPr>
        <w:t>ых</w:t>
      </w:r>
      <w:r w:rsidR="008832E8" w:rsidRPr="004B1637">
        <w:rPr>
          <w:rFonts w:ascii="PT Astra Serif" w:hAnsi="PT Astra Serif"/>
          <w:sz w:val="28"/>
          <w:szCs w:val="28"/>
        </w:rPr>
        <w:t xml:space="preserve"> образовательн</w:t>
      </w:r>
      <w:r w:rsidRPr="004B1637">
        <w:rPr>
          <w:rFonts w:ascii="PT Astra Serif" w:hAnsi="PT Astra Serif"/>
          <w:sz w:val="28"/>
          <w:szCs w:val="28"/>
        </w:rPr>
        <w:t>ых</w:t>
      </w:r>
      <w:r w:rsidR="008832E8" w:rsidRPr="004B1637">
        <w:rPr>
          <w:rFonts w:ascii="PT Astra Serif" w:hAnsi="PT Astra Serif"/>
          <w:sz w:val="28"/>
          <w:szCs w:val="28"/>
        </w:rPr>
        <w:t xml:space="preserve"> маршрут</w:t>
      </w:r>
      <w:r w:rsidRPr="004B1637">
        <w:rPr>
          <w:rFonts w:ascii="PT Astra Serif" w:hAnsi="PT Astra Serif"/>
          <w:sz w:val="28"/>
          <w:szCs w:val="28"/>
        </w:rPr>
        <w:t>ов</w:t>
      </w:r>
      <w:r w:rsidR="00BB250A" w:rsidRPr="004B1637">
        <w:rPr>
          <w:rFonts w:ascii="PT Astra Serif" w:hAnsi="PT Astra Serif"/>
          <w:sz w:val="28"/>
          <w:szCs w:val="28"/>
        </w:rPr>
        <w:t xml:space="preserve"> является компонентом региональной системы научно-методического сопровождения педагогических  работников и управленческих кадров </w:t>
      </w:r>
      <w:r w:rsidR="00467737" w:rsidRPr="004B1637">
        <w:rPr>
          <w:rFonts w:ascii="PT Astra Serif" w:hAnsi="PT Astra Serif"/>
          <w:sz w:val="28"/>
          <w:szCs w:val="28"/>
        </w:rPr>
        <w:t>Саратовской</w:t>
      </w:r>
      <w:r w:rsidR="00BB250A" w:rsidRPr="004B1637">
        <w:rPr>
          <w:rFonts w:ascii="PT Astra Serif" w:hAnsi="PT Astra Serif"/>
          <w:sz w:val="28"/>
          <w:szCs w:val="28"/>
        </w:rPr>
        <w:t xml:space="preserve"> области.</w:t>
      </w:r>
    </w:p>
    <w:p w:rsidR="00467737" w:rsidRPr="004B1637" w:rsidRDefault="00467737" w:rsidP="005B07F0">
      <w:pPr>
        <w:tabs>
          <w:tab w:val="left" w:pos="0"/>
          <w:tab w:val="left" w:pos="1418"/>
          <w:tab w:val="left" w:pos="1843"/>
          <w:tab w:val="left" w:pos="3119"/>
        </w:tabs>
        <w:ind w:firstLine="709"/>
        <w:rPr>
          <w:rFonts w:ascii="PT Astra Serif" w:hAnsi="PT Astra Serif"/>
          <w:b/>
          <w:sz w:val="28"/>
          <w:szCs w:val="28"/>
        </w:rPr>
      </w:pPr>
    </w:p>
    <w:p w:rsidR="00F323EB" w:rsidRPr="000279B0" w:rsidRDefault="000279B0" w:rsidP="00D650F9">
      <w:pPr>
        <w:tabs>
          <w:tab w:val="left" w:pos="0"/>
          <w:tab w:val="left" w:pos="1418"/>
          <w:tab w:val="left" w:pos="1843"/>
          <w:tab w:val="left" w:pos="3119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2. </w:t>
      </w:r>
      <w:r w:rsidR="00BB250A" w:rsidRPr="000279B0">
        <w:rPr>
          <w:rFonts w:ascii="PT Astra Serif" w:hAnsi="PT Astra Serif"/>
          <w:b/>
          <w:sz w:val="28"/>
          <w:szCs w:val="28"/>
        </w:rPr>
        <w:t>Основные понятия</w:t>
      </w:r>
    </w:p>
    <w:p w:rsidR="00AF76F5" w:rsidRPr="004B1637" w:rsidRDefault="00AF76F5" w:rsidP="005B07F0">
      <w:pPr>
        <w:tabs>
          <w:tab w:val="left" w:pos="0"/>
          <w:tab w:val="left" w:pos="1418"/>
          <w:tab w:val="left" w:pos="184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1637">
        <w:rPr>
          <w:rFonts w:ascii="PT Astra Serif" w:hAnsi="PT Astra Serif"/>
          <w:sz w:val="28"/>
          <w:szCs w:val="28"/>
        </w:rPr>
        <w:t>2.1</w:t>
      </w:r>
      <w:r w:rsidR="00D650F9">
        <w:rPr>
          <w:rFonts w:ascii="PT Astra Serif" w:hAnsi="PT Astra Serif"/>
          <w:sz w:val="28"/>
          <w:szCs w:val="28"/>
        </w:rPr>
        <w:t>.</w:t>
      </w:r>
      <w:r w:rsidRPr="004B1637">
        <w:rPr>
          <w:rFonts w:ascii="PT Astra Serif" w:hAnsi="PT Astra Serif"/>
          <w:sz w:val="28"/>
          <w:szCs w:val="28"/>
        </w:rPr>
        <w:tab/>
      </w:r>
      <w:r w:rsidRPr="004B1637">
        <w:rPr>
          <w:rFonts w:ascii="PT Astra Serif" w:hAnsi="PT Astra Serif"/>
          <w:b/>
          <w:sz w:val="28"/>
          <w:szCs w:val="28"/>
        </w:rPr>
        <w:t xml:space="preserve">Индивидуальный образовательный маршрут </w:t>
      </w:r>
      <w:r w:rsidR="00125C1A" w:rsidRPr="004B1637">
        <w:rPr>
          <w:rFonts w:ascii="PT Astra Serif" w:hAnsi="PT Astra Serif"/>
          <w:b/>
          <w:sz w:val="28"/>
          <w:szCs w:val="28"/>
        </w:rPr>
        <w:t xml:space="preserve">педагогических работников и управленческих кадров </w:t>
      </w:r>
      <w:r w:rsidR="008832E8" w:rsidRPr="004B1637">
        <w:rPr>
          <w:rFonts w:ascii="PT Astra Serif" w:hAnsi="PT Astra Serif"/>
          <w:sz w:val="28"/>
          <w:szCs w:val="28"/>
        </w:rPr>
        <w:t xml:space="preserve">(далее </w:t>
      </w:r>
      <w:r w:rsidR="004B1637" w:rsidRPr="004B1637">
        <w:rPr>
          <w:rFonts w:ascii="PT Astra Serif" w:hAnsi="PT Astra Serif"/>
          <w:sz w:val="28"/>
          <w:szCs w:val="28"/>
        </w:rPr>
        <w:t>–</w:t>
      </w:r>
      <w:r w:rsidR="008832E8" w:rsidRPr="004B1637">
        <w:rPr>
          <w:rFonts w:ascii="PT Astra Serif" w:hAnsi="PT Astra Serif"/>
          <w:sz w:val="28"/>
          <w:szCs w:val="28"/>
        </w:rPr>
        <w:t xml:space="preserve"> </w:t>
      </w:r>
      <w:r w:rsidR="004B1637" w:rsidRPr="004B1637">
        <w:rPr>
          <w:rFonts w:ascii="PT Astra Serif" w:hAnsi="PT Astra Serif"/>
          <w:sz w:val="28"/>
          <w:szCs w:val="28"/>
        </w:rPr>
        <w:t>и</w:t>
      </w:r>
      <w:r w:rsidR="00125C1A" w:rsidRPr="004B1637">
        <w:rPr>
          <w:rFonts w:ascii="PT Astra Serif" w:hAnsi="PT Astra Serif"/>
          <w:sz w:val="28"/>
          <w:szCs w:val="28"/>
        </w:rPr>
        <w:t>ндивидуальный образовательный маршрут</w:t>
      </w:r>
      <w:r w:rsidR="008832E8" w:rsidRPr="004B1637">
        <w:rPr>
          <w:rFonts w:ascii="PT Astra Serif" w:hAnsi="PT Astra Serif"/>
          <w:sz w:val="28"/>
          <w:szCs w:val="28"/>
        </w:rPr>
        <w:t xml:space="preserve">) </w:t>
      </w:r>
      <w:r w:rsidR="004B1637" w:rsidRPr="004B1637">
        <w:rPr>
          <w:rFonts w:ascii="PT Astra Serif" w:hAnsi="PT Astra Serif"/>
          <w:sz w:val="28"/>
          <w:szCs w:val="28"/>
        </w:rPr>
        <w:t>–</w:t>
      </w:r>
      <w:r w:rsidR="008832E8" w:rsidRPr="004B1637">
        <w:rPr>
          <w:rFonts w:ascii="PT Astra Serif" w:hAnsi="PT Astra Serif"/>
          <w:sz w:val="28"/>
          <w:szCs w:val="28"/>
        </w:rPr>
        <w:t xml:space="preserve"> </w:t>
      </w:r>
      <w:r w:rsidRPr="004B1637">
        <w:rPr>
          <w:rFonts w:ascii="PT Astra Serif" w:hAnsi="PT Astra Serif"/>
          <w:sz w:val="28"/>
          <w:szCs w:val="28"/>
        </w:rPr>
        <w:t xml:space="preserve">это комплекс мероприятий, включающий описание содержания, форм организации, технологий, темпа и общего времени освоения педагогическим работником необходимых знаний, умений, практических навыков и опыта, основанный на персонифицированном подходе к организации дополнительного профессионального образования (далее </w:t>
      </w:r>
      <w:r w:rsidR="004B1637" w:rsidRPr="004B1637">
        <w:rPr>
          <w:rFonts w:ascii="PT Astra Serif" w:hAnsi="PT Astra Serif"/>
          <w:sz w:val="28"/>
          <w:szCs w:val="28"/>
        </w:rPr>
        <w:t>–</w:t>
      </w:r>
      <w:r w:rsidRPr="004B1637">
        <w:rPr>
          <w:rFonts w:ascii="PT Astra Serif" w:hAnsi="PT Astra Serif"/>
          <w:sz w:val="28"/>
          <w:szCs w:val="28"/>
        </w:rPr>
        <w:t xml:space="preserve"> ДПО), в том числе учитывающем актуальные дефициты профессиональных компетенций педагогических работников и управленческих кадров, их личные ресурсы, педагогический контекст образовательной организации, в которой он работает, а также возможности и ресурсы системы ДПО</w:t>
      </w:r>
      <w:r w:rsidR="004B1637" w:rsidRPr="004B1637">
        <w:rPr>
          <w:rFonts w:ascii="PT Astra Serif" w:hAnsi="PT Astra Serif"/>
          <w:sz w:val="28"/>
          <w:szCs w:val="28"/>
        </w:rPr>
        <w:t>.</w:t>
      </w:r>
    </w:p>
    <w:p w:rsidR="00F323EB" w:rsidRPr="004B1637" w:rsidRDefault="00AF76F5" w:rsidP="005B07F0">
      <w:pPr>
        <w:pStyle w:val="a3"/>
        <w:tabs>
          <w:tab w:val="left" w:pos="0"/>
          <w:tab w:val="left" w:pos="1418"/>
          <w:tab w:val="left" w:pos="1843"/>
          <w:tab w:val="left" w:pos="7085"/>
          <w:tab w:val="left" w:pos="9824"/>
        </w:tabs>
        <w:ind w:firstLine="709"/>
        <w:jc w:val="both"/>
        <w:rPr>
          <w:rFonts w:ascii="PT Astra Serif" w:hAnsi="PT Astra Serif"/>
        </w:rPr>
      </w:pPr>
      <w:r w:rsidRPr="004B1637">
        <w:rPr>
          <w:rFonts w:ascii="PT Astra Serif" w:hAnsi="PT Astra Serif"/>
        </w:rPr>
        <w:t>2.</w:t>
      </w:r>
      <w:r w:rsidR="004B1637" w:rsidRPr="004B1637">
        <w:rPr>
          <w:rFonts w:ascii="PT Astra Serif" w:hAnsi="PT Astra Serif"/>
        </w:rPr>
        <w:t>2</w:t>
      </w:r>
      <w:r w:rsidR="00BB250A" w:rsidRPr="004B1637">
        <w:rPr>
          <w:rFonts w:ascii="PT Astra Serif" w:hAnsi="PT Astra Serif"/>
        </w:rPr>
        <w:t xml:space="preserve">. </w:t>
      </w:r>
      <w:r w:rsidR="008832E8" w:rsidRPr="004B1637">
        <w:rPr>
          <w:rFonts w:ascii="PT Astra Serif" w:hAnsi="PT Astra Serif"/>
          <w:b/>
        </w:rPr>
        <w:t>Тьютор центра непрерывного повышения профессионального мастерства педагогических работников</w:t>
      </w:r>
      <w:r w:rsidR="008832E8" w:rsidRPr="004B1637">
        <w:rPr>
          <w:rFonts w:ascii="PT Astra Serif" w:hAnsi="PT Astra Serif"/>
        </w:rPr>
        <w:t xml:space="preserve"> (далее – </w:t>
      </w:r>
      <w:r w:rsidR="004B1637" w:rsidRPr="004B1637">
        <w:rPr>
          <w:rFonts w:ascii="PT Astra Serif" w:hAnsi="PT Astra Serif"/>
        </w:rPr>
        <w:t xml:space="preserve">тьютор </w:t>
      </w:r>
      <w:r w:rsidR="008832E8" w:rsidRPr="004B1637">
        <w:rPr>
          <w:rFonts w:ascii="PT Astra Serif" w:hAnsi="PT Astra Serif"/>
        </w:rPr>
        <w:t xml:space="preserve">ЦНППМ) </w:t>
      </w:r>
      <w:r w:rsidR="004B1637" w:rsidRPr="004B1637">
        <w:rPr>
          <w:rFonts w:ascii="PT Astra Serif" w:hAnsi="PT Astra Serif"/>
        </w:rPr>
        <w:t>–</w:t>
      </w:r>
      <w:r w:rsidR="008832E8" w:rsidRPr="004B1637">
        <w:rPr>
          <w:rFonts w:ascii="PT Astra Serif" w:hAnsi="PT Astra Serif"/>
        </w:rPr>
        <w:t xml:space="preserve"> штатный или внештатный сотрудник ЦНППМ, обеспечивающий персональное сопровождение педагогических работников и управленческих кадров в системе общего, среднего профессионального и дополнительного образования; принимает активное участие в процессе повышения квалификации (освоения содержания программ дополнительной профессиональной переподготовки) и роста педагогического мастерства педагогов; обеспечивает содержательное адресное сопровождение образовательного процесса, работает по направлениям деятельности педагогических работников и управленческих кадров во взаимосвязи с кураторами реализации персонализированных программ наставничества.</w:t>
      </w:r>
    </w:p>
    <w:p w:rsidR="00AF76F5" w:rsidRPr="004B1637" w:rsidRDefault="00AF76F5" w:rsidP="005B07F0">
      <w:pPr>
        <w:tabs>
          <w:tab w:val="left" w:pos="0"/>
          <w:tab w:val="left" w:pos="1418"/>
          <w:tab w:val="left" w:pos="184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1637">
        <w:rPr>
          <w:rFonts w:ascii="PT Astra Serif" w:hAnsi="PT Astra Serif"/>
          <w:sz w:val="28"/>
          <w:szCs w:val="28"/>
        </w:rPr>
        <w:t>2.</w:t>
      </w:r>
      <w:r w:rsidR="004B1637" w:rsidRPr="004B1637">
        <w:rPr>
          <w:rFonts w:ascii="PT Astra Serif" w:hAnsi="PT Astra Serif"/>
          <w:sz w:val="28"/>
          <w:szCs w:val="28"/>
        </w:rPr>
        <w:t>3</w:t>
      </w:r>
      <w:r w:rsidRPr="004B1637">
        <w:rPr>
          <w:rFonts w:ascii="PT Astra Serif" w:hAnsi="PT Astra Serif"/>
          <w:sz w:val="28"/>
          <w:szCs w:val="28"/>
        </w:rPr>
        <w:t xml:space="preserve">. </w:t>
      </w:r>
      <w:r w:rsidRPr="004B1637">
        <w:rPr>
          <w:rFonts w:ascii="PT Astra Serif" w:hAnsi="PT Astra Serif"/>
          <w:b/>
          <w:sz w:val="28"/>
          <w:szCs w:val="28"/>
        </w:rPr>
        <w:t>Куратор</w:t>
      </w:r>
      <w:r w:rsidRPr="004B1637">
        <w:rPr>
          <w:rFonts w:ascii="PT Astra Serif" w:hAnsi="PT Astra Serif"/>
          <w:sz w:val="28"/>
          <w:szCs w:val="28"/>
        </w:rPr>
        <w:t xml:space="preserve"> </w:t>
      </w:r>
      <w:r w:rsidR="004B1637" w:rsidRPr="004B1637">
        <w:rPr>
          <w:rFonts w:ascii="PT Astra Serif" w:hAnsi="PT Astra Serif"/>
          <w:sz w:val="28"/>
          <w:szCs w:val="28"/>
        </w:rPr>
        <w:t>–</w:t>
      </w:r>
      <w:r w:rsidR="008832E8" w:rsidRPr="004B1637">
        <w:rPr>
          <w:rFonts w:ascii="PT Astra Serif" w:hAnsi="PT Astra Serif"/>
          <w:sz w:val="28"/>
          <w:szCs w:val="28"/>
        </w:rPr>
        <w:t xml:space="preserve"> работник образовательной организации из числа ее социальных партнеров (другие образовательные организации – </w:t>
      </w:r>
      <w:r w:rsidR="004B1637" w:rsidRPr="004B1637">
        <w:rPr>
          <w:rFonts w:ascii="PT Astra Serif" w:hAnsi="PT Astra Serif"/>
          <w:sz w:val="28"/>
          <w:szCs w:val="28"/>
        </w:rPr>
        <w:t>общеобразовательные организации, образовательные организации среднего профессионального и высшего образования</w:t>
      </w:r>
      <w:r w:rsidR="008832E8" w:rsidRPr="004B1637">
        <w:rPr>
          <w:rFonts w:ascii="PT Astra Serif" w:hAnsi="PT Astra Serif"/>
          <w:sz w:val="28"/>
          <w:szCs w:val="28"/>
        </w:rPr>
        <w:t>; учреждения культуры и спорта, дополнительного профессионального образования, предприятия и др.), который отвечает за</w:t>
      </w:r>
      <w:r w:rsidR="006D0296" w:rsidRPr="004B1637">
        <w:rPr>
          <w:rFonts w:ascii="PT Astra Serif" w:hAnsi="PT Astra Serif"/>
          <w:sz w:val="28"/>
          <w:szCs w:val="28"/>
        </w:rPr>
        <w:t xml:space="preserve"> общую координацию продвижения педагогических работников (управленческих кадров) по </w:t>
      </w:r>
      <w:r w:rsidR="004B1637" w:rsidRPr="004B1637">
        <w:rPr>
          <w:rFonts w:ascii="PT Astra Serif" w:hAnsi="PT Astra Serif"/>
          <w:sz w:val="28"/>
          <w:szCs w:val="28"/>
        </w:rPr>
        <w:t>индивидуальному образовательному маршруту</w:t>
      </w:r>
      <w:r w:rsidR="006D0296" w:rsidRPr="004B1637">
        <w:rPr>
          <w:rFonts w:ascii="PT Astra Serif" w:hAnsi="PT Astra Serif"/>
          <w:sz w:val="28"/>
          <w:szCs w:val="28"/>
        </w:rPr>
        <w:t xml:space="preserve"> и проводящий соответствующие консультации.</w:t>
      </w:r>
    </w:p>
    <w:p w:rsidR="00BB250A" w:rsidRPr="004B1637" w:rsidRDefault="00AF76F5" w:rsidP="005B07F0">
      <w:pPr>
        <w:pStyle w:val="a3"/>
        <w:tabs>
          <w:tab w:val="left" w:pos="0"/>
          <w:tab w:val="left" w:pos="1418"/>
          <w:tab w:val="left" w:pos="1843"/>
        </w:tabs>
        <w:ind w:firstLine="709"/>
        <w:jc w:val="both"/>
        <w:rPr>
          <w:rFonts w:ascii="PT Astra Serif" w:hAnsi="PT Astra Serif"/>
        </w:rPr>
      </w:pPr>
      <w:r w:rsidRPr="004B1637">
        <w:rPr>
          <w:rFonts w:ascii="PT Astra Serif" w:hAnsi="PT Astra Serif"/>
        </w:rPr>
        <w:t>2.</w:t>
      </w:r>
      <w:r w:rsidR="004B1637" w:rsidRPr="004B1637">
        <w:rPr>
          <w:rFonts w:ascii="PT Astra Serif" w:hAnsi="PT Astra Serif"/>
        </w:rPr>
        <w:t>4</w:t>
      </w:r>
      <w:r w:rsidR="00BB250A" w:rsidRPr="004B1637">
        <w:rPr>
          <w:rFonts w:ascii="PT Astra Serif" w:hAnsi="PT Astra Serif"/>
        </w:rPr>
        <w:t xml:space="preserve">. </w:t>
      </w:r>
      <w:r w:rsidR="00BB250A" w:rsidRPr="004B1637">
        <w:rPr>
          <w:rFonts w:ascii="PT Astra Serif" w:hAnsi="PT Astra Serif"/>
          <w:b/>
        </w:rPr>
        <w:t>Муниципальный координатор</w:t>
      </w:r>
      <w:r w:rsidR="00BB250A" w:rsidRPr="004B1637">
        <w:rPr>
          <w:rFonts w:ascii="PT Astra Serif" w:hAnsi="PT Astra Serif"/>
        </w:rPr>
        <w:t xml:space="preserve"> </w:t>
      </w:r>
      <w:r w:rsidR="004B1637" w:rsidRPr="004B1637">
        <w:rPr>
          <w:rFonts w:ascii="PT Astra Serif" w:hAnsi="PT Astra Serif"/>
        </w:rPr>
        <w:t>–</w:t>
      </w:r>
      <w:r w:rsidR="00BB250A" w:rsidRPr="004B1637">
        <w:rPr>
          <w:rFonts w:ascii="PT Astra Serif" w:hAnsi="PT Astra Serif"/>
        </w:rPr>
        <w:t xml:space="preserve"> лицо, ответственное за формирование списков педагогических работников </w:t>
      </w:r>
      <w:r w:rsidR="004B1637" w:rsidRPr="004B1637">
        <w:rPr>
          <w:rFonts w:ascii="PT Astra Serif" w:hAnsi="PT Astra Serif"/>
        </w:rPr>
        <w:t>и управленческих кадров муниципального района (городского округа)</w:t>
      </w:r>
      <w:r w:rsidR="00BB250A" w:rsidRPr="004B1637">
        <w:rPr>
          <w:rFonts w:ascii="PT Astra Serif" w:hAnsi="PT Astra Serif"/>
        </w:rPr>
        <w:t xml:space="preserve"> для направления на обучение по </w:t>
      </w:r>
      <w:r w:rsidR="004B1637" w:rsidRPr="004B1637">
        <w:rPr>
          <w:rFonts w:ascii="PT Astra Serif" w:hAnsi="PT Astra Serif"/>
        </w:rPr>
        <w:t>дополнительной профессиональной программе повышения квалификации</w:t>
      </w:r>
      <w:r w:rsidR="0044740E">
        <w:rPr>
          <w:rFonts w:ascii="PT Astra Serif" w:hAnsi="PT Astra Serif"/>
        </w:rPr>
        <w:t xml:space="preserve"> (далее – ДПП ПК)</w:t>
      </w:r>
      <w:r w:rsidR="004B1637" w:rsidRPr="004B1637">
        <w:rPr>
          <w:rFonts w:ascii="PT Astra Serif" w:hAnsi="PT Astra Serif"/>
        </w:rPr>
        <w:t>, в том числе</w:t>
      </w:r>
      <w:r w:rsidR="00BB250A" w:rsidRPr="004B1637">
        <w:rPr>
          <w:rFonts w:ascii="PT Astra Serif" w:hAnsi="PT Astra Serif"/>
        </w:rPr>
        <w:t xml:space="preserve"> в рамках </w:t>
      </w:r>
      <w:r w:rsidR="004B1637" w:rsidRPr="004B1637">
        <w:rPr>
          <w:rFonts w:ascii="PT Astra Serif" w:hAnsi="PT Astra Serif"/>
        </w:rPr>
        <w:t>реализации и</w:t>
      </w:r>
      <w:r w:rsidR="00125C1A" w:rsidRPr="004B1637">
        <w:rPr>
          <w:rFonts w:ascii="PT Astra Serif" w:hAnsi="PT Astra Serif"/>
        </w:rPr>
        <w:t>ндивидуального образовательного маршрута</w:t>
      </w:r>
      <w:r w:rsidR="00BB250A" w:rsidRPr="004B1637">
        <w:rPr>
          <w:rFonts w:ascii="PT Astra Serif" w:hAnsi="PT Astra Serif"/>
        </w:rPr>
        <w:t>.</w:t>
      </w:r>
    </w:p>
    <w:p w:rsidR="00BB250A" w:rsidRPr="004B1637" w:rsidRDefault="00BB250A" w:rsidP="00095C74">
      <w:pPr>
        <w:pStyle w:val="a3"/>
        <w:tabs>
          <w:tab w:val="left" w:pos="0"/>
          <w:tab w:val="left" w:pos="1418"/>
          <w:tab w:val="left" w:pos="1843"/>
        </w:tabs>
        <w:ind w:right="-22" w:firstLine="709"/>
        <w:jc w:val="both"/>
        <w:rPr>
          <w:rFonts w:ascii="PT Astra Serif" w:hAnsi="PT Astra Serif"/>
        </w:rPr>
      </w:pPr>
    </w:p>
    <w:p w:rsidR="00F323EB" w:rsidRDefault="000279B0" w:rsidP="00D650F9">
      <w:pPr>
        <w:tabs>
          <w:tab w:val="left" w:pos="0"/>
          <w:tab w:val="left" w:pos="1418"/>
          <w:tab w:val="left" w:pos="1843"/>
          <w:tab w:val="left" w:pos="2754"/>
          <w:tab w:val="left" w:pos="2755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3. </w:t>
      </w:r>
      <w:r w:rsidR="00BB250A" w:rsidRPr="000279B0">
        <w:rPr>
          <w:rFonts w:ascii="PT Astra Serif" w:hAnsi="PT Astra Serif"/>
          <w:b/>
          <w:sz w:val="28"/>
          <w:szCs w:val="28"/>
        </w:rPr>
        <w:t xml:space="preserve">Цели, задачи </w:t>
      </w:r>
      <w:r w:rsidR="00BB250A" w:rsidRPr="000279B0">
        <w:rPr>
          <w:rFonts w:ascii="PT Astra Serif" w:hAnsi="PT Astra Serif"/>
          <w:b/>
          <w:color w:val="0F0F0F"/>
          <w:sz w:val="28"/>
          <w:szCs w:val="28"/>
        </w:rPr>
        <w:t xml:space="preserve">и </w:t>
      </w:r>
      <w:r w:rsidR="00125C1A" w:rsidRPr="000279B0">
        <w:rPr>
          <w:rFonts w:ascii="PT Astra Serif" w:hAnsi="PT Astra Serif"/>
          <w:b/>
          <w:sz w:val="28"/>
          <w:szCs w:val="28"/>
        </w:rPr>
        <w:t xml:space="preserve">функции </w:t>
      </w:r>
      <w:r w:rsidRPr="000279B0">
        <w:rPr>
          <w:rFonts w:ascii="PT Astra Serif" w:hAnsi="PT Astra Serif"/>
          <w:b/>
          <w:sz w:val="28"/>
          <w:szCs w:val="28"/>
        </w:rPr>
        <w:t>реализации и</w:t>
      </w:r>
      <w:r w:rsidR="00BB250A" w:rsidRPr="000279B0">
        <w:rPr>
          <w:rFonts w:ascii="PT Astra Serif" w:hAnsi="PT Astra Serif"/>
          <w:b/>
          <w:sz w:val="28"/>
          <w:szCs w:val="28"/>
        </w:rPr>
        <w:t>ндивидуального образовательного маршрута</w:t>
      </w:r>
    </w:p>
    <w:p w:rsidR="00D650F9" w:rsidRPr="00D650F9" w:rsidRDefault="00D650F9" w:rsidP="00D650F9">
      <w:pPr>
        <w:pStyle w:val="a4"/>
        <w:numPr>
          <w:ilvl w:val="1"/>
          <w:numId w:val="13"/>
        </w:numPr>
        <w:tabs>
          <w:tab w:val="left" w:pos="0"/>
          <w:tab w:val="left" w:pos="1418"/>
          <w:tab w:val="left" w:pos="1843"/>
          <w:tab w:val="left" w:pos="3010"/>
        </w:tabs>
        <w:ind w:left="0" w:firstLine="709"/>
        <w:rPr>
          <w:rFonts w:ascii="PT Astra Serif" w:hAnsi="PT Astra Serif"/>
          <w:sz w:val="28"/>
          <w:szCs w:val="28"/>
        </w:rPr>
      </w:pPr>
      <w:r w:rsidRPr="00D650F9">
        <w:rPr>
          <w:rFonts w:ascii="PT Astra Serif" w:hAnsi="PT Astra Serif"/>
          <w:sz w:val="28"/>
          <w:szCs w:val="28"/>
        </w:rPr>
        <w:t>Основная цель реализации индивидуального образовательного маршрута – создание условий для непрерывного роста профессионального мастерства педагогических работников и управленческих кадров, устранение профессиональных дефицитов, повышение уровня овладения ключевыми профессиональными компетенциями, актуальными образовательными технологиями.</w:t>
      </w:r>
    </w:p>
    <w:p w:rsidR="00F323EB" w:rsidRPr="004B1637" w:rsidRDefault="00BB250A" w:rsidP="0044740E">
      <w:pPr>
        <w:pStyle w:val="a4"/>
        <w:numPr>
          <w:ilvl w:val="1"/>
          <w:numId w:val="13"/>
        </w:numPr>
        <w:tabs>
          <w:tab w:val="left" w:pos="0"/>
          <w:tab w:val="left" w:pos="1418"/>
          <w:tab w:val="left" w:pos="1843"/>
          <w:tab w:val="left" w:pos="3014"/>
        </w:tabs>
        <w:ind w:left="0" w:firstLine="709"/>
        <w:rPr>
          <w:rFonts w:ascii="PT Astra Serif" w:hAnsi="PT Astra Serif"/>
          <w:sz w:val="28"/>
          <w:szCs w:val="28"/>
        </w:rPr>
      </w:pPr>
      <w:r w:rsidRPr="004B1637">
        <w:rPr>
          <w:rFonts w:ascii="PT Astra Serif" w:hAnsi="PT Astra Serif"/>
          <w:sz w:val="28"/>
          <w:szCs w:val="28"/>
        </w:rPr>
        <w:t>Основные задачи:</w:t>
      </w:r>
    </w:p>
    <w:p w:rsidR="00F323EB" w:rsidRPr="00D650F9" w:rsidRDefault="00BB250A" w:rsidP="00D650F9">
      <w:pPr>
        <w:tabs>
          <w:tab w:val="left" w:pos="0"/>
          <w:tab w:val="left" w:pos="1418"/>
          <w:tab w:val="left" w:pos="1843"/>
          <w:tab w:val="left" w:pos="301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650F9">
        <w:rPr>
          <w:rFonts w:ascii="PT Astra Serif" w:hAnsi="PT Astra Serif"/>
          <w:sz w:val="28"/>
          <w:szCs w:val="28"/>
        </w:rPr>
        <w:t>определение и анализ профессионально-личностных дефицитов и точек роста, выявленных в ходе оценки профессиональных компетенций педагогических работников и управленческих кадров;</w:t>
      </w:r>
    </w:p>
    <w:p w:rsidR="00F323EB" w:rsidRPr="00D650F9" w:rsidRDefault="00BB250A" w:rsidP="00D650F9">
      <w:pPr>
        <w:tabs>
          <w:tab w:val="left" w:pos="0"/>
          <w:tab w:val="left" w:pos="1418"/>
          <w:tab w:val="left" w:pos="1843"/>
          <w:tab w:val="left" w:pos="302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650F9">
        <w:rPr>
          <w:rFonts w:ascii="PT Astra Serif" w:hAnsi="PT Astra Serif"/>
          <w:sz w:val="28"/>
          <w:szCs w:val="28"/>
        </w:rPr>
        <w:t>формирование</w:t>
      </w:r>
      <w:r w:rsidR="009B5A2A" w:rsidRPr="00D650F9">
        <w:rPr>
          <w:rFonts w:ascii="PT Astra Serif" w:hAnsi="PT Astra Serif"/>
          <w:sz w:val="28"/>
          <w:szCs w:val="28"/>
        </w:rPr>
        <w:t xml:space="preserve"> </w:t>
      </w:r>
      <w:r w:rsidRPr="00D650F9">
        <w:rPr>
          <w:rFonts w:ascii="PT Astra Serif" w:hAnsi="PT Astra Serif"/>
          <w:sz w:val="28"/>
          <w:szCs w:val="28"/>
        </w:rPr>
        <w:t>представлений</w:t>
      </w:r>
      <w:r w:rsidR="00AF107B" w:rsidRPr="00D650F9">
        <w:rPr>
          <w:rFonts w:ascii="PT Astra Serif" w:hAnsi="PT Astra Serif"/>
          <w:sz w:val="28"/>
          <w:szCs w:val="28"/>
        </w:rPr>
        <w:t xml:space="preserve"> </w:t>
      </w:r>
      <w:r w:rsidRPr="00D650F9">
        <w:rPr>
          <w:rFonts w:ascii="PT Astra Serif" w:hAnsi="PT Astra Serif"/>
          <w:sz w:val="28"/>
          <w:szCs w:val="28"/>
        </w:rPr>
        <w:t>у</w:t>
      </w:r>
      <w:r w:rsidRPr="00D650F9">
        <w:rPr>
          <w:rFonts w:ascii="PT Astra Serif" w:hAnsi="PT Astra Serif"/>
          <w:w w:val="150"/>
          <w:sz w:val="28"/>
          <w:szCs w:val="28"/>
        </w:rPr>
        <w:t xml:space="preserve"> </w:t>
      </w:r>
      <w:r w:rsidRPr="00D650F9">
        <w:rPr>
          <w:rFonts w:ascii="PT Astra Serif" w:hAnsi="PT Astra Serif"/>
          <w:sz w:val="28"/>
          <w:szCs w:val="28"/>
        </w:rPr>
        <w:t>педагогических</w:t>
      </w:r>
      <w:r w:rsidRPr="00D650F9">
        <w:rPr>
          <w:rFonts w:ascii="PT Astra Serif" w:hAnsi="PT Astra Serif"/>
          <w:w w:val="150"/>
          <w:sz w:val="28"/>
          <w:szCs w:val="28"/>
        </w:rPr>
        <w:t xml:space="preserve"> </w:t>
      </w:r>
      <w:r w:rsidRPr="00D650F9">
        <w:rPr>
          <w:rFonts w:ascii="PT Astra Serif" w:hAnsi="PT Astra Serif"/>
          <w:sz w:val="28"/>
          <w:szCs w:val="28"/>
        </w:rPr>
        <w:t>работников и управленческих кадров о профессионально-личностном развитии;</w:t>
      </w:r>
    </w:p>
    <w:p w:rsidR="00BB250A" w:rsidRPr="004B1637" w:rsidRDefault="00BB250A" w:rsidP="00D650F9">
      <w:pPr>
        <w:pStyle w:val="a3"/>
        <w:tabs>
          <w:tab w:val="left" w:pos="0"/>
          <w:tab w:val="left" w:pos="1418"/>
          <w:tab w:val="left" w:pos="1843"/>
        </w:tabs>
        <w:ind w:firstLine="709"/>
        <w:jc w:val="both"/>
        <w:rPr>
          <w:rFonts w:ascii="PT Astra Serif" w:hAnsi="PT Astra Serif"/>
        </w:rPr>
      </w:pPr>
      <w:r w:rsidRPr="004B1637">
        <w:rPr>
          <w:rFonts w:ascii="PT Astra Serif" w:hAnsi="PT Astra Serif"/>
        </w:rPr>
        <w:t xml:space="preserve">обучение </w:t>
      </w:r>
      <w:r w:rsidR="000279B0" w:rsidRPr="004B1637">
        <w:rPr>
          <w:rFonts w:ascii="PT Astra Serif" w:hAnsi="PT Astra Serif"/>
        </w:rPr>
        <w:t>педагогических работников и управленческих кадров</w:t>
      </w:r>
      <w:r w:rsidRPr="004B1637">
        <w:rPr>
          <w:rFonts w:ascii="PT Astra Serif" w:hAnsi="PT Astra Serif"/>
        </w:rPr>
        <w:t xml:space="preserve"> осознанному и осмысленному проектированию профессионально-личностного будущего с помощью реализации </w:t>
      </w:r>
      <w:r w:rsidR="000279B0">
        <w:rPr>
          <w:rFonts w:ascii="PT Astra Serif" w:hAnsi="PT Astra Serif"/>
        </w:rPr>
        <w:t>и</w:t>
      </w:r>
      <w:r w:rsidR="00125C1A" w:rsidRPr="004B1637">
        <w:rPr>
          <w:rFonts w:ascii="PT Astra Serif" w:hAnsi="PT Astra Serif"/>
        </w:rPr>
        <w:t>ндивидуального образовательного маршрута</w:t>
      </w:r>
      <w:r w:rsidRPr="004B1637">
        <w:rPr>
          <w:rFonts w:ascii="PT Astra Serif" w:hAnsi="PT Astra Serif"/>
        </w:rPr>
        <w:t>;</w:t>
      </w:r>
    </w:p>
    <w:p w:rsidR="00F323EB" w:rsidRPr="00D650F9" w:rsidRDefault="00BB250A" w:rsidP="00D650F9">
      <w:pPr>
        <w:tabs>
          <w:tab w:val="left" w:pos="0"/>
          <w:tab w:val="left" w:pos="1418"/>
          <w:tab w:val="left" w:pos="1843"/>
          <w:tab w:val="left" w:pos="302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650F9">
        <w:rPr>
          <w:rFonts w:ascii="PT Astra Serif" w:hAnsi="PT Astra Serif"/>
          <w:sz w:val="28"/>
          <w:szCs w:val="28"/>
        </w:rPr>
        <w:t>повышение квалификации</w:t>
      </w:r>
      <w:r w:rsidRPr="00D650F9">
        <w:rPr>
          <w:rFonts w:ascii="PT Astra Serif" w:hAnsi="PT Astra Serif"/>
          <w:w w:val="150"/>
          <w:sz w:val="28"/>
          <w:szCs w:val="28"/>
        </w:rPr>
        <w:t xml:space="preserve"> </w:t>
      </w:r>
      <w:r w:rsidRPr="00D650F9">
        <w:rPr>
          <w:rFonts w:ascii="PT Astra Serif" w:hAnsi="PT Astra Serif"/>
          <w:sz w:val="28"/>
          <w:szCs w:val="28"/>
        </w:rPr>
        <w:t>педагогических работников и управленческих кадров на основе выявленных профессиональных дефицитов;</w:t>
      </w:r>
    </w:p>
    <w:p w:rsidR="00F323EB" w:rsidRPr="00D650F9" w:rsidRDefault="00BB250A" w:rsidP="00D650F9">
      <w:pPr>
        <w:tabs>
          <w:tab w:val="left" w:pos="0"/>
          <w:tab w:val="left" w:pos="1418"/>
          <w:tab w:val="left" w:pos="1843"/>
          <w:tab w:val="left" w:pos="302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650F9">
        <w:rPr>
          <w:rFonts w:ascii="PT Astra Serif" w:hAnsi="PT Astra Serif"/>
          <w:sz w:val="28"/>
          <w:szCs w:val="28"/>
        </w:rPr>
        <w:t xml:space="preserve">выявление запроса </w:t>
      </w:r>
      <w:r w:rsidR="000279B0" w:rsidRPr="00D650F9">
        <w:rPr>
          <w:rFonts w:ascii="PT Astra Serif" w:hAnsi="PT Astra Serif"/>
          <w:sz w:val="28"/>
          <w:szCs w:val="28"/>
        </w:rPr>
        <w:t>команд образовательных организаций, управленческих команд</w:t>
      </w:r>
      <w:r w:rsidRPr="00D650F9">
        <w:rPr>
          <w:rFonts w:ascii="PT Astra Serif" w:hAnsi="PT Astra Serif"/>
          <w:sz w:val="28"/>
          <w:szCs w:val="28"/>
        </w:rPr>
        <w:t xml:space="preserve">, отдельных </w:t>
      </w:r>
      <w:r w:rsidR="000279B0" w:rsidRPr="00D650F9">
        <w:rPr>
          <w:rFonts w:ascii="PT Astra Serif" w:hAnsi="PT Astra Serif"/>
          <w:sz w:val="28"/>
          <w:szCs w:val="28"/>
        </w:rPr>
        <w:t>педагогических работников и управленческих кадров</w:t>
      </w:r>
      <w:r w:rsidRPr="00D650F9">
        <w:rPr>
          <w:rFonts w:ascii="PT Astra Serif" w:hAnsi="PT Astra Serif"/>
          <w:sz w:val="28"/>
          <w:szCs w:val="28"/>
        </w:rPr>
        <w:t xml:space="preserve"> на направления повышения квалификации и профессионального развития;</w:t>
      </w:r>
    </w:p>
    <w:p w:rsidR="00F323EB" w:rsidRPr="00D650F9" w:rsidRDefault="00BB250A" w:rsidP="00D650F9">
      <w:pPr>
        <w:tabs>
          <w:tab w:val="left" w:pos="0"/>
          <w:tab w:val="left" w:pos="1418"/>
          <w:tab w:val="left" w:pos="1843"/>
          <w:tab w:val="left" w:pos="3029"/>
          <w:tab w:val="left" w:pos="5130"/>
          <w:tab w:val="left" w:pos="6990"/>
          <w:tab w:val="left" w:pos="963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650F9">
        <w:rPr>
          <w:rFonts w:ascii="PT Astra Serif" w:hAnsi="PT Astra Serif"/>
          <w:sz w:val="28"/>
          <w:szCs w:val="28"/>
        </w:rPr>
        <w:t>содействие</w:t>
      </w:r>
      <w:r w:rsidR="00AF107B" w:rsidRPr="00D650F9">
        <w:rPr>
          <w:rFonts w:ascii="PT Astra Serif" w:hAnsi="PT Astra Serif"/>
          <w:sz w:val="28"/>
          <w:szCs w:val="28"/>
        </w:rPr>
        <w:t xml:space="preserve"> </w:t>
      </w:r>
      <w:r w:rsidRPr="00D650F9">
        <w:rPr>
          <w:rFonts w:ascii="PT Astra Serif" w:hAnsi="PT Astra Serif"/>
          <w:sz w:val="28"/>
          <w:szCs w:val="28"/>
        </w:rPr>
        <w:t>переходу</w:t>
      </w:r>
      <w:r w:rsidR="00AF107B" w:rsidRPr="00D650F9">
        <w:rPr>
          <w:rFonts w:ascii="PT Astra Serif" w:hAnsi="PT Astra Serif"/>
          <w:sz w:val="28"/>
          <w:szCs w:val="28"/>
        </w:rPr>
        <w:t xml:space="preserve"> </w:t>
      </w:r>
      <w:r w:rsidRPr="00D650F9">
        <w:rPr>
          <w:rFonts w:ascii="PT Astra Serif" w:hAnsi="PT Astra Serif"/>
          <w:sz w:val="28"/>
          <w:szCs w:val="28"/>
        </w:rPr>
        <w:t>педагогических</w:t>
      </w:r>
      <w:r w:rsidR="00AF107B" w:rsidRPr="00D650F9">
        <w:rPr>
          <w:rFonts w:ascii="PT Astra Serif" w:hAnsi="PT Astra Serif"/>
          <w:sz w:val="28"/>
          <w:szCs w:val="28"/>
        </w:rPr>
        <w:t xml:space="preserve"> </w:t>
      </w:r>
      <w:r w:rsidRPr="00D650F9">
        <w:rPr>
          <w:rFonts w:ascii="PT Astra Serif" w:hAnsi="PT Astra Serif"/>
          <w:sz w:val="28"/>
          <w:szCs w:val="28"/>
        </w:rPr>
        <w:t>работников и управленческих кадров в зону ближайшего профессионально-личностного развития, усилению компетентностного профиля;</w:t>
      </w:r>
    </w:p>
    <w:p w:rsidR="00F323EB" w:rsidRPr="00D650F9" w:rsidRDefault="00BB250A" w:rsidP="00D650F9">
      <w:pPr>
        <w:tabs>
          <w:tab w:val="left" w:pos="0"/>
          <w:tab w:val="left" w:pos="1418"/>
          <w:tab w:val="left" w:pos="1843"/>
          <w:tab w:val="left" w:pos="303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650F9">
        <w:rPr>
          <w:rFonts w:ascii="PT Astra Serif" w:hAnsi="PT Astra Serif"/>
          <w:sz w:val="28"/>
          <w:szCs w:val="28"/>
        </w:rPr>
        <w:t>расширение возможностей и повышение значимости неформального и информального образования;</w:t>
      </w:r>
    </w:p>
    <w:p w:rsidR="00F323EB" w:rsidRPr="00D650F9" w:rsidRDefault="00BB250A" w:rsidP="00D650F9">
      <w:pPr>
        <w:tabs>
          <w:tab w:val="left" w:pos="0"/>
          <w:tab w:val="left" w:pos="1418"/>
          <w:tab w:val="left" w:pos="1843"/>
          <w:tab w:val="left" w:pos="30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650F9">
        <w:rPr>
          <w:rFonts w:ascii="PT Astra Serif" w:hAnsi="PT Astra Serif"/>
          <w:sz w:val="28"/>
          <w:szCs w:val="28"/>
        </w:rPr>
        <w:t>содействие внедрению в педагогическую и управленческую практику полученных профессиональных компетенций.</w:t>
      </w:r>
    </w:p>
    <w:p w:rsidR="00F323EB" w:rsidRPr="004B1637" w:rsidRDefault="00BB250A" w:rsidP="0044740E">
      <w:pPr>
        <w:pStyle w:val="a4"/>
        <w:numPr>
          <w:ilvl w:val="1"/>
          <w:numId w:val="13"/>
        </w:numPr>
        <w:tabs>
          <w:tab w:val="left" w:pos="0"/>
          <w:tab w:val="left" w:pos="1843"/>
          <w:tab w:val="left" w:pos="3034"/>
        </w:tabs>
        <w:ind w:left="0" w:firstLine="709"/>
        <w:rPr>
          <w:rFonts w:ascii="PT Astra Serif" w:hAnsi="PT Astra Serif"/>
          <w:sz w:val="28"/>
          <w:szCs w:val="28"/>
        </w:rPr>
      </w:pPr>
      <w:r w:rsidRPr="004B1637">
        <w:rPr>
          <w:rFonts w:ascii="PT Astra Serif" w:hAnsi="PT Astra Serif"/>
          <w:sz w:val="28"/>
          <w:szCs w:val="28"/>
        </w:rPr>
        <w:t xml:space="preserve">В ходе реализации основных задач </w:t>
      </w:r>
      <w:r w:rsidR="000279B0">
        <w:rPr>
          <w:rFonts w:ascii="PT Astra Serif" w:hAnsi="PT Astra Serif"/>
          <w:sz w:val="28"/>
          <w:szCs w:val="28"/>
        </w:rPr>
        <w:t>и</w:t>
      </w:r>
      <w:r w:rsidR="00125C1A" w:rsidRPr="004B1637">
        <w:rPr>
          <w:rFonts w:ascii="PT Astra Serif" w:hAnsi="PT Astra Serif"/>
          <w:sz w:val="28"/>
          <w:szCs w:val="28"/>
        </w:rPr>
        <w:t>ндивидуальный образовательный маршрут</w:t>
      </w:r>
      <w:r w:rsidRPr="004B1637">
        <w:rPr>
          <w:rFonts w:ascii="PT Astra Serif" w:hAnsi="PT Astra Serif"/>
          <w:sz w:val="28"/>
          <w:szCs w:val="28"/>
        </w:rPr>
        <w:t xml:space="preserve"> выполняет следующие функции:</w:t>
      </w:r>
    </w:p>
    <w:p w:rsidR="00F323EB" w:rsidRPr="00D650F9" w:rsidRDefault="00BB250A" w:rsidP="00D650F9">
      <w:pPr>
        <w:tabs>
          <w:tab w:val="left" w:pos="0"/>
          <w:tab w:val="left" w:pos="1418"/>
          <w:tab w:val="left" w:pos="1843"/>
          <w:tab w:val="left" w:pos="304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650F9">
        <w:rPr>
          <w:rFonts w:ascii="PT Astra Serif" w:hAnsi="PT Astra Serif"/>
          <w:sz w:val="28"/>
          <w:szCs w:val="28"/>
        </w:rPr>
        <w:t>нормативная (нормативное определение образовательной деятельности в различных</w:t>
      </w:r>
      <w:r w:rsidR="000279B0" w:rsidRPr="00D650F9">
        <w:rPr>
          <w:rFonts w:ascii="PT Astra Serif" w:hAnsi="PT Astra Serif"/>
          <w:sz w:val="28"/>
          <w:szCs w:val="28"/>
        </w:rPr>
        <w:t xml:space="preserve"> ее формах, регуляция развития педагогических работников и управленческих кадров</w:t>
      </w:r>
      <w:r w:rsidRPr="00D650F9">
        <w:rPr>
          <w:rFonts w:ascii="PT Astra Serif" w:hAnsi="PT Astra Serif"/>
          <w:sz w:val="28"/>
          <w:szCs w:val="28"/>
        </w:rPr>
        <w:t>);</w:t>
      </w:r>
    </w:p>
    <w:p w:rsidR="00F323EB" w:rsidRPr="00D650F9" w:rsidRDefault="00BB250A" w:rsidP="00D650F9">
      <w:pPr>
        <w:tabs>
          <w:tab w:val="left" w:pos="0"/>
          <w:tab w:val="left" w:pos="1418"/>
          <w:tab w:val="left" w:pos="1843"/>
          <w:tab w:val="left" w:pos="304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650F9">
        <w:rPr>
          <w:rFonts w:ascii="PT Astra Serif" w:hAnsi="PT Astra Serif"/>
          <w:sz w:val="28"/>
          <w:szCs w:val="28"/>
        </w:rPr>
        <w:t>информационная (информирование об образовательной деятельности);</w:t>
      </w:r>
    </w:p>
    <w:p w:rsidR="00AF107B" w:rsidRPr="00D650F9" w:rsidRDefault="00AF107B" w:rsidP="00D650F9">
      <w:pPr>
        <w:tabs>
          <w:tab w:val="left" w:pos="0"/>
          <w:tab w:val="left" w:pos="1418"/>
          <w:tab w:val="left" w:pos="1843"/>
          <w:tab w:val="left" w:pos="304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650F9">
        <w:rPr>
          <w:rFonts w:ascii="PT Astra Serif" w:hAnsi="PT Astra Serif"/>
          <w:sz w:val="28"/>
          <w:szCs w:val="28"/>
        </w:rPr>
        <w:t>мотивационная (определение цели, ценности и результата образования);</w:t>
      </w:r>
    </w:p>
    <w:p w:rsidR="00F323EB" w:rsidRPr="00D650F9" w:rsidRDefault="00BB250A" w:rsidP="00D650F9">
      <w:pPr>
        <w:tabs>
          <w:tab w:val="left" w:pos="0"/>
          <w:tab w:val="left" w:pos="1418"/>
          <w:tab w:val="left" w:pos="1843"/>
          <w:tab w:val="left" w:pos="3047"/>
          <w:tab w:val="left" w:pos="304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650F9">
        <w:rPr>
          <w:rFonts w:ascii="PT Astra Serif" w:hAnsi="PT Astra Serif"/>
          <w:sz w:val="28"/>
          <w:szCs w:val="28"/>
        </w:rPr>
        <w:t>организационная (определение видов, форм, методов, моделей, вариантов и ресурсов профессионального развития);</w:t>
      </w:r>
    </w:p>
    <w:p w:rsidR="00F95DB1" w:rsidRPr="00D650F9" w:rsidRDefault="00F95DB1" w:rsidP="00D650F9">
      <w:pPr>
        <w:tabs>
          <w:tab w:val="left" w:pos="0"/>
          <w:tab w:val="left" w:pos="1418"/>
          <w:tab w:val="left" w:pos="1843"/>
          <w:tab w:val="left" w:pos="3047"/>
          <w:tab w:val="left" w:pos="304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650F9">
        <w:rPr>
          <w:rFonts w:ascii="PT Astra Serif" w:hAnsi="PT Astra Serif"/>
          <w:sz w:val="28"/>
          <w:szCs w:val="28"/>
        </w:rPr>
        <w:t xml:space="preserve">профессиональное саморазвитие (реализация </w:t>
      </w:r>
      <w:r w:rsidRPr="00D650F9">
        <w:rPr>
          <w:rFonts w:ascii="PT Astra Serif" w:hAnsi="PT Astra Serif"/>
          <w:position w:val="3"/>
          <w:sz w:val="28"/>
          <w:szCs w:val="28"/>
        </w:rPr>
        <w:t xml:space="preserve">потребности </w:t>
      </w:r>
      <w:r w:rsidRPr="00D650F9">
        <w:rPr>
          <w:rFonts w:ascii="PT Astra Serif" w:hAnsi="PT Astra Serif"/>
          <w:sz w:val="28"/>
          <w:szCs w:val="28"/>
        </w:rPr>
        <w:t>в профессиональном росте и развитии, самоактуализации).</w:t>
      </w:r>
    </w:p>
    <w:p w:rsidR="00026D9D" w:rsidRDefault="00026D9D" w:rsidP="00D650F9">
      <w:pPr>
        <w:tabs>
          <w:tab w:val="left" w:pos="0"/>
          <w:tab w:val="left" w:pos="1418"/>
          <w:tab w:val="left" w:pos="1843"/>
          <w:tab w:val="left" w:pos="4743"/>
          <w:tab w:val="left" w:pos="4744"/>
        </w:tabs>
        <w:jc w:val="center"/>
        <w:rPr>
          <w:rFonts w:ascii="PT Astra Serif" w:hAnsi="PT Astra Serif"/>
          <w:b/>
          <w:w w:val="105"/>
          <w:sz w:val="28"/>
          <w:szCs w:val="28"/>
        </w:rPr>
      </w:pPr>
    </w:p>
    <w:p w:rsidR="00D650F9" w:rsidRDefault="0044740E" w:rsidP="00D650F9">
      <w:pPr>
        <w:tabs>
          <w:tab w:val="left" w:pos="0"/>
          <w:tab w:val="left" w:pos="1418"/>
          <w:tab w:val="left" w:pos="1843"/>
          <w:tab w:val="left" w:pos="4743"/>
          <w:tab w:val="left" w:pos="4744"/>
        </w:tabs>
        <w:jc w:val="center"/>
        <w:rPr>
          <w:rFonts w:ascii="PT Astra Serif" w:hAnsi="PT Astra Serif"/>
          <w:b/>
          <w:w w:val="105"/>
          <w:sz w:val="28"/>
          <w:szCs w:val="28"/>
        </w:rPr>
      </w:pPr>
      <w:r>
        <w:rPr>
          <w:rFonts w:ascii="PT Astra Serif" w:hAnsi="PT Astra Serif"/>
          <w:b/>
          <w:w w:val="105"/>
          <w:sz w:val="28"/>
          <w:szCs w:val="28"/>
        </w:rPr>
        <w:t xml:space="preserve">4. </w:t>
      </w:r>
      <w:r w:rsidR="00AF107B" w:rsidRPr="0044740E">
        <w:rPr>
          <w:rFonts w:ascii="PT Astra Serif" w:hAnsi="PT Astra Serif"/>
          <w:b/>
          <w:w w:val="105"/>
          <w:sz w:val="28"/>
          <w:szCs w:val="28"/>
        </w:rPr>
        <w:t>П</w:t>
      </w:r>
      <w:r w:rsidR="00BB250A" w:rsidRPr="0044740E">
        <w:rPr>
          <w:rFonts w:ascii="PT Astra Serif" w:hAnsi="PT Astra Serif"/>
          <w:b/>
          <w:w w:val="105"/>
          <w:sz w:val="28"/>
          <w:szCs w:val="28"/>
        </w:rPr>
        <w:t xml:space="preserve">роектирование </w:t>
      </w:r>
      <w:r w:rsidR="00BB250A" w:rsidRPr="0044740E">
        <w:rPr>
          <w:rFonts w:ascii="PT Astra Serif" w:hAnsi="PT Astra Serif"/>
          <w:b/>
          <w:color w:val="0C0C0C"/>
          <w:w w:val="105"/>
          <w:sz w:val="28"/>
          <w:szCs w:val="28"/>
        </w:rPr>
        <w:t xml:space="preserve">и </w:t>
      </w:r>
      <w:r w:rsidR="00125C1A" w:rsidRPr="0044740E">
        <w:rPr>
          <w:rFonts w:ascii="PT Astra Serif" w:hAnsi="PT Astra Serif"/>
          <w:b/>
          <w:w w:val="105"/>
          <w:sz w:val="28"/>
          <w:szCs w:val="28"/>
        </w:rPr>
        <w:t xml:space="preserve">реализация </w:t>
      </w:r>
      <w:r w:rsidR="000279B0" w:rsidRPr="0044740E">
        <w:rPr>
          <w:rFonts w:ascii="PT Astra Serif" w:hAnsi="PT Astra Serif"/>
          <w:b/>
          <w:w w:val="105"/>
          <w:sz w:val="28"/>
          <w:szCs w:val="28"/>
        </w:rPr>
        <w:t>и</w:t>
      </w:r>
      <w:r w:rsidR="00BB250A" w:rsidRPr="0044740E">
        <w:rPr>
          <w:rFonts w:ascii="PT Astra Serif" w:hAnsi="PT Astra Serif"/>
          <w:b/>
          <w:w w:val="105"/>
          <w:sz w:val="28"/>
          <w:szCs w:val="28"/>
        </w:rPr>
        <w:t>ндивидуал</w:t>
      </w:r>
      <w:r w:rsidR="00125C1A" w:rsidRPr="0044740E">
        <w:rPr>
          <w:rFonts w:ascii="PT Astra Serif" w:hAnsi="PT Astra Serif"/>
          <w:b/>
          <w:w w:val="105"/>
          <w:sz w:val="28"/>
          <w:szCs w:val="28"/>
        </w:rPr>
        <w:t xml:space="preserve">ьного </w:t>
      </w:r>
    </w:p>
    <w:p w:rsidR="00F323EB" w:rsidRPr="0044740E" w:rsidRDefault="00125C1A" w:rsidP="00D650F9">
      <w:pPr>
        <w:tabs>
          <w:tab w:val="left" w:pos="0"/>
          <w:tab w:val="left" w:pos="1418"/>
          <w:tab w:val="left" w:pos="1843"/>
          <w:tab w:val="left" w:pos="4743"/>
          <w:tab w:val="left" w:pos="4744"/>
        </w:tabs>
        <w:jc w:val="center"/>
        <w:rPr>
          <w:rFonts w:ascii="PT Astra Serif" w:hAnsi="PT Astra Serif"/>
          <w:b/>
          <w:sz w:val="28"/>
          <w:szCs w:val="28"/>
        </w:rPr>
      </w:pPr>
      <w:r w:rsidRPr="0044740E">
        <w:rPr>
          <w:rFonts w:ascii="PT Astra Serif" w:hAnsi="PT Astra Serif"/>
          <w:b/>
          <w:w w:val="105"/>
          <w:sz w:val="28"/>
          <w:szCs w:val="28"/>
        </w:rPr>
        <w:t>образовательного маршрута</w:t>
      </w:r>
    </w:p>
    <w:p w:rsidR="00F323EB" w:rsidRPr="004B1637" w:rsidRDefault="00125C1A" w:rsidP="0044740E">
      <w:pPr>
        <w:pStyle w:val="a4"/>
        <w:numPr>
          <w:ilvl w:val="1"/>
          <w:numId w:val="4"/>
        </w:numPr>
        <w:tabs>
          <w:tab w:val="left" w:pos="0"/>
          <w:tab w:val="left" w:pos="1418"/>
          <w:tab w:val="left" w:pos="1843"/>
          <w:tab w:val="left" w:pos="3062"/>
        </w:tabs>
        <w:ind w:left="0" w:firstLine="709"/>
        <w:rPr>
          <w:rFonts w:ascii="PT Astra Serif" w:hAnsi="PT Astra Serif"/>
          <w:sz w:val="28"/>
          <w:szCs w:val="28"/>
        </w:rPr>
      </w:pPr>
      <w:r w:rsidRPr="004B1637">
        <w:rPr>
          <w:rFonts w:ascii="PT Astra Serif" w:hAnsi="PT Astra Serif"/>
          <w:sz w:val="28"/>
          <w:szCs w:val="28"/>
        </w:rPr>
        <w:t>Индивидуальный образовательный маршрут</w:t>
      </w:r>
      <w:r w:rsidR="00BB250A" w:rsidRPr="004B1637">
        <w:rPr>
          <w:rFonts w:ascii="PT Astra Serif" w:hAnsi="PT Astra Serif"/>
          <w:sz w:val="28"/>
          <w:szCs w:val="28"/>
        </w:rPr>
        <w:t xml:space="preserve"> представляет собой структурированный документ, в основе которого заложена стратегия (пути, методы, средства) решения профессиональных запросов педагогических работников и управленческих кадров (ликвидация дефицитов компетенций, направление развития), определены формы и сроки их реализации, критерии результативности.</w:t>
      </w:r>
    </w:p>
    <w:p w:rsidR="00125C1A" w:rsidRPr="004B1637" w:rsidRDefault="00125C1A" w:rsidP="0044740E">
      <w:pPr>
        <w:pStyle w:val="a4"/>
        <w:numPr>
          <w:ilvl w:val="1"/>
          <w:numId w:val="4"/>
        </w:numPr>
        <w:tabs>
          <w:tab w:val="left" w:pos="0"/>
          <w:tab w:val="left" w:pos="1418"/>
          <w:tab w:val="left" w:pos="1843"/>
          <w:tab w:val="left" w:pos="3062"/>
        </w:tabs>
        <w:ind w:left="0" w:firstLine="709"/>
        <w:rPr>
          <w:rFonts w:ascii="PT Astra Serif" w:hAnsi="PT Astra Serif"/>
          <w:sz w:val="28"/>
          <w:szCs w:val="28"/>
        </w:rPr>
      </w:pPr>
      <w:r w:rsidRPr="004B1637">
        <w:rPr>
          <w:rFonts w:ascii="PT Astra Serif" w:hAnsi="PT Astra Serif"/>
          <w:sz w:val="28"/>
          <w:szCs w:val="28"/>
        </w:rPr>
        <w:t>Координацию деятельности по проектированию и реализации индивидуального образовательного маршрута осуществляет государственное автономное учреждение дополнительного профессионального образования «Саратовский областной институт развития образования» (далее – Институт)</w:t>
      </w:r>
      <w:r w:rsidR="00F72E10" w:rsidRPr="004B1637">
        <w:rPr>
          <w:rFonts w:ascii="PT Astra Serif" w:hAnsi="PT Astra Serif"/>
          <w:sz w:val="28"/>
          <w:szCs w:val="28"/>
        </w:rPr>
        <w:t>.</w:t>
      </w:r>
    </w:p>
    <w:p w:rsidR="00F323EB" w:rsidRPr="004B1637" w:rsidRDefault="00BB250A" w:rsidP="0044740E">
      <w:pPr>
        <w:pStyle w:val="a4"/>
        <w:numPr>
          <w:ilvl w:val="1"/>
          <w:numId w:val="4"/>
        </w:numPr>
        <w:tabs>
          <w:tab w:val="left" w:pos="0"/>
          <w:tab w:val="left" w:pos="1418"/>
          <w:tab w:val="left" w:pos="1843"/>
          <w:tab w:val="left" w:pos="3073"/>
        </w:tabs>
        <w:ind w:left="0" w:firstLine="709"/>
        <w:rPr>
          <w:rFonts w:ascii="PT Astra Serif" w:hAnsi="PT Astra Serif"/>
          <w:sz w:val="28"/>
          <w:szCs w:val="28"/>
        </w:rPr>
      </w:pPr>
      <w:r w:rsidRPr="004B1637">
        <w:rPr>
          <w:rFonts w:ascii="PT Astra Serif" w:hAnsi="PT Astra Serif"/>
          <w:sz w:val="28"/>
          <w:szCs w:val="28"/>
        </w:rPr>
        <w:t>Технология</w:t>
      </w:r>
      <w:r w:rsidR="0080028C" w:rsidRPr="004B1637">
        <w:rPr>
          <w:rFonts w:ascii="PT Astra Serif" w:hAnsi="PT Astra Serif"/>
          <w:sz w:val="28"/>
          <w:szCs w:val="28"/>
        </w:rPr>
        <w:t xml:space="preserve"> </w:t>
      </w:r>
      <w:r w:rsidRPr="004B1637">
        <w:rPr>
          <w:rFonts w:ascii="PT Astra Serif" w:hAnsi="PT Astra Serif"/>
          <w:sz w:val="28"/>
          <w:szCs w:val="28"/>
        </w:rPr>
        <w:t>проектирования</w:t>
      </w:r>
      <w:r w:rsidR="0080028C" w:rsidRPr="004B1637">
        <w:rPr>
          <w:rFonts w:ascii="PT Astra Serif" w:hAnsi="PT Astra Serif"/>
          <w:sz w:val="28"/>
          <w:szCs w:val="28"/>
        </w:rPr>
        <w:t xml:space="preserve"> </w:t>
      </w:r>
      <w:r w:rsidRPr="004B1637">
        <w:rPr>
          <w:rFonts w:ascii="PT Astra Serif" w:hAnsi="PT Astra Serif"/>
          <w:sz w:val="28"/>
          <w:szCs w:val="28"/>
        </w:rPr>
        <w:t>и</w:t>
      </w:r>
      <w:r w:rsidR="0080028C" w:rsidRPr="004B1637">
        <w:rPr>
          <w:rFonts w:ascii="PT Astra Serif" w:hAnsi="PT Astra Serif"/>
          <w:sz w:val="28"/>
          <w:szCs w:val="28"/>
        </w:rPr>
        <w:t xml:space="preserve"> </w:t>
      </w:r>
      <w:r w:rsidRPr="004B1637">
        <w:rPr>
          <w:rFonts w:ascii="PT Astra Serif" w:hAnsi="PT Astra Serif"/>
          <w:sz w:val="28"/>
          <w:szCs w:val="28"/>
        </w:rPr>
        <w:t>реализации</w:t>
      </w:r>
      <w:r w:rsidR="0080028C" w:rsidRPr="004B1637">
        <w:rPr>
          <w:rFonts w:ascii="PT Astra Serif" w:hAnsi="PT Astra Serif"/>
          <w:sz w:val="28"/>
          <w:szCs w:val="28"/>
        </w:rPr>
        <w:t xml:space="preserve"> </w:t>
      </w:r>
      <w:r w:rsidR="000279B0">
        <w:rPr>
          <w:rFonts w:ascii="PT Astra Serif" w:hAnsi="PT Astra Serif"/>
          <w:sz w:val="28"/>
          <w:szCs w:val="28"/>
        </w:rPr>
        <w:t>и</w:t>
      </w:r>
      <w:r w:rsidR="00125C1A" w:rsidRPr="004B1637">
        <w:rPr>
          <w:rFonts w:ascii="PT Astra Serif" w:hAnsi="PT Astra Serif"/>
          <w:sz w:val="28"/>
          <w:szCs w:val="28"/>
        </w:rPr>
        <w:t>ндивидуального образовательного маршрута</w:t>
      </w:r>
      <w:r w:rsidR="0080028C" w:rsidRPr="004B1637">
        <w:rPr>
          <w:rFonts w:ascii="PT Astra Serif" w:hAnsi="PT Astra Serif"/>
          <w:sz w:val="28"/>
          <w:szCs w:val="28"/>
        </w:rPr>
        <w:t xml:space="preserve"> </w:t>
      </w:r>
      <w:r w:rsidRPr="004B1637">
        <w:rPr>
          <w:rFonts w:ascii="PT Astra Serif" w:hAnsi="PT Astra Serif"/>
          <w:sz w:val="28"/>
          <w:szCs w:val="28"/>
        </w:rPr>
        <w:t>состоит из последовательно и взаимосвязан</w:t>
      </w:r>
      <w:r w:rsidR="00AF38E4">
        <w:rPr>
          <w:rFonts w:ascii="PT Astra Serif" w:hAnsi="PT Astra Serif"/>
          <w:sz w:val="28"/>
          <w:szCs w:val="28"/>
        </w:rPr>
        <w:t>н</w:t>
      </w:r>
      <w:r w:rsidRPr="004B1637">
        <w:rPr>
          <w:rFonts w:ascii="PT Astra Serif" w:hAnsi="PT Astra Serif"/>
          <w:sz w:val="28"/>
          <w:szCs w:val="28"/>
        </w:rPr>
        <w:t>о осуществляемых этапов</w:t>
      </w:r>
      <w:r w:rsidR="00D450EC">
        <w:rPr>
          <w:rFonts w:ascii="PT Astra Serif" w:hAnsi="PT Astra Serif"/>
          <w:sz w:val="28"/>
          <w:szCs w:val="28"/>
        </w:rPr>
        <w:t>:</w:t>
      </w:r>
    </w:p>
    <w:p w:rsidR="00F323EB" w:rsidRPr="000279B0" w:rsidRDefault="00D450EC" w:rsidP="0044740E">
      <w:pPr>
        <w:pStyle w:val="a4"/>
        <w:numPr>
          <w:ilvl w:val="2"/>
          <w:numId w:val="4"/>
        </w:numPr>
        <w:tabs>
          <w:tab w:val="left" w:pos="0"/>
          <w:tab w:val="left" w:pos="1418"/>
          <w:tab w:val="left" w:pos="1843"/>
          <w:tab w:val="left" w:pos="307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</w:t>
      </w:r>
      <w:r w:rsidR="00BB250A" w:rsidRPr="004B1637">
        <w:rPr>
          <w:rFonts w:ascii="PT Astra Serif" w:hAnsi="PT Astra Serif"/>
          <w:b/>
          <w:sz w:val="28"/>
          <w:szCs w:val="28"/>
        </w:rPr>
        <w:t>иагностико</w:t>
      </w:r>
      <w:r w:rsidR="00F95DB1" w:rsidRPr="004B1637">
        <w:rPr>
          <w:rFonts w:ascii="PT Astra Serif" w:hAnsi="PT Astra Serif"/>
          <w:b/>
          <w:sz w:val="28"/>
          <w:szCs w:val="28"/>
        </w:rPr>
        <w:t>-</w:t>
      </w:r>
      <w:r w:rsidR="00BB250A" w:rsidRPr="004B1637">
        <w:rPr>
          <w:rFonts w:ascii="PT Astra Serif" w:hAnsi="PT Astra Serif"/>
          <w:b/>
          <w:sz w:val="28"/>
          <w:szCs w:val="28"/>
        </w:rPr>
        <w:t>мотивационный этап</w:t>
      </w:r>
      <w:r w:rsidR="000279B0">
        <w:rPr>
          <w:rFonts w:ascii="PT Astra Serif" w:hAnsi="PT Astra Serif"/>
          <w:b/>
          <w:sz w:val="28"/>
          <w:szCs w:val="28"/>
        </w:rPr>
        <w:t xml:space="preserve"> </w:t>
      </w:r>
      <w:r w:rsidR="000279B0" w:rsidRPr="000279B0">
        <w:rPr>
          <w:rFonts w:ascii="PT Astra Serif" w:hAnsi="PT Astra Serif"/>
          <w:sz w:val="28"/>
          <w:szCs w:val="28"/>
        </w:rPr>
        <w:t>п</w:t>
      </w:r>
      <w:r w:rsidR="00BB250A" w:rsidRPr="000279B0">
        <w:rPr>
          <w:rFonts w:ascii="PT Astra Serif" w:hAnsi="PT Astra Serif"/>
          <w:sz w:val="28"/>
          <w:szCs w:val="28"/>
        </w:rPr>
        <w:t>редполагает изучение потребностей и запросов педагогических</w:t>
      </w:r>
      <w:r w:rsidR="0080028C" w:rsidRPr="000279B0">
        <w:rPr>
          <w:rFonts w:ascii="PT Astra Serif" w:hAnsi="PT Astra Serif"/>
          <w:sz w:val="28"/>
          <w:szCs w:val="28"/>
        </w:rPr>
        <w:t xml:space="preserve"> </w:t>
      </w:r>
      <w:r w:rsidR="00BB250A" w:rsidRPr="000279B0">
        <w:rPr>
          <w:rFonts w:ascii="PT Astra Serif" w:hAnsi="PT Astra Serif"/>
          <w:sz w:val="28"/>
          <w:szCs w:val="28"/>
        </w:rPr>
        <w:t>работников</w:t>
      </w:r>
      <w:r w:rsidR="0080028C" w:rsidRPr="000279B0">
        <w:rPr>
          <w:rFonts w:ascii="PT Astra Serif" w:hAnsi="PT Astra Serif"/>
          <w:sz w:val="28"/>
          <w:szCs w:val="28"/>
        </w:rPr>
        <w:t xml:space="preserve"> </w:t>
      </w:r>
      <w:r w:rsidR="00BB250A" w:rsidRPr="000279B0">
        <w:rPr>
          <w:rFonts w:ascii="PT Astra Serif" w:hAnsi="PT Astra Serif"/>
          <w:sz w:val="28"/>
          <w:szCs w:val="28"/>
        </w:rPr>
        <w:t>и управленческих</w:t>
      </w:r>
      <w:r w:rsidR="0080028C" w:rsidRPr="000279B0">
        <w:rPr>
          <w:rFonts w:ascii="PT Astra Serif" w:hAnsi="PT Astra Serif"/>
          <w:sz w:val="28"/>
          <w:szCs w:val="28"/>
        </w:rPr>
        <w:t xml:space="preserve"> </w:t>
      </w:r>
      <w:r w:rsidR="00BB250A" w:rsidRPr="000279B0">
        <w:rPr>
          <w:rFonts w:ascii="PT Astra Serif" w:hAnsi="PT Astra Serif"/>
          <w:sz w:val="28"/>
          <w:szCs w:val="28"/>
        </w:rPr>
        <w:t>кадров,</w:t>
      </w:r>
      <w:r w:rsidR="0080028C" w:rsidRPr="000279B0">
        <w:rPr>
          <w:rFonts w:ascii="PT Astra Serif" w:hAnsi="PT Astra Serif"/>
          <w:sz w:val="28"/>
          <w:szCs w:val="28"/>
        </w:rPr>
        <w:t xml:space="preserve"> </w:t>
      </w:r>
      <w:r w:rsidR="00BB250A" w:rsidRPr="000279B0">
        <w:rPr>
          <w:rFonts w:ascii="PT Astra Serif" w:hAnsi="PT Astra Serif"/>
          <w:sz w:val="28"/>
          <w:szCs w:val="28"/>
        </w:rPr>
        <w:t>выявление их профессиональных дефицитов и затруднений на основе результатов диагностических процедур.</w:t>
      </w:r>
    </w:p>
    <w:p w:rsidR="00D450EC" w:rsidRDefault="000279B0" w:rsidP="00D450EC">
      <w:pPr>
        <w:tabs>
          <w:tab w:val="left" w:pos="0"/>
          <w:tab w:val="left" w:pos="1418"/>
          <w:tab w:val="left" w:pos="1843"/>
          <w:tab w:val="left" w:pos="3917"/>
          <w:tab w:val="left" w:pos="4864"/>
          <w:tab w:val="left" w:pos="7147"/>
          <w:tab w:val="left" w:pos="981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450EC">
        <w:rPr>
          <w:rFonts w:ascii="PT Astra Serif" w:hAnsi="PT Astra Serif"/>
          <w:sz w:val="28"/>
          <w:szCs w:val="28"/>
        </w:rPr>
        <w:t>Тьютор ЦНППМ</w:t>
      </w:r>
      <w:r w:rsidR="00D450EC">
        <w:rPr>
          <w:rFonts w:ascii="PT Astra Serif" w:hAnsi="PT Astra Serif"/>
          <w:sz w:val="28"/>
          <w:szCs w:val="28"/>
        </w:rPr>
        <w:t>:</w:t>
      </w:r>
    </w:p>
    <w:p w:rsidR="00F323EB" w:rsidRPr="00D450EC" w:rsidRDefault="00BB250A" w:rsidP="00D450EC">
      <w:pPr>
        <w:tabs>
          <w:tab w:val="left" w:pos="0"/>
          <w:tab w:val="left" w:pos="1418"/>
          <w:tab w:val="left" w:pos="1843"/>
          <w:tab w:val="left" w:pos="3917"/>
          <w:tab w:val="left" w:pos="4864"/>
          <w:tab w:val="left" w:pos="7147"/>
          <w:tab w:val="left" w:pos="981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450EC">
        <w:rPr>
          <w:rFonts w:ascii="PT Astra Serif" w:hAnsi="PT Astra Serif"/>
          <w:sz w:val="28"/>
          <w:szCs w:val="28"/>
        </w:rPr>
        <w:t>осуществля</w:t>
      </w:r>
      <w:r w:rsidR="000279B0" w:rsidRPr="00D450EC">
        <w:rPr>
          <w:rFonts w:ascii="PT Astra Serif" w:hAnsi="PT Astra Serif"/>
          <w:sz w:val="28"/>
          <w:szCs w:val="28"/>
        </w:rPr>
        <w:t>е</w:t>
      </w:r>
      <w:r w:rsidRPr="00D450EC">
        <w:rPr>
          <w:rFonts w:ascii="PT Astra Serif" w:hAnsi="PT Astra Serif"/>
          <w:sz w:val="28"/>
          <w:szCs w:val="28"/>
        </w:rPr>
        <w:t>т анализ результатов диагностики профессиональных</w:t>
      </w:r>
      <w:r w:rsidR="0052464A" w:rsidRPr="00D450EC">
        <w:rPr>
          <w:rFonts w:ascii="PT Astra Serif" w:hAnsi="PT Astra Serif"/>
          <w:sz w:val="28"/>
          <w:szCs w:val="28"/>
        </w:rPr>
        <w:t xml:space="preserve"> </w:t>
      </w:r>
      <w:r w:rsidR="000279B0" w:rsidRPr="00D450EC">
        <w:rPr>
          <w:rFonts w:ascii="PT Astra Serif" w:hAnsi="PT Astra Serif"/>
          <w:sz w:val="28"/>
          <w:szCs w:val="28"/>
        </w:rPr>
        <w:t>затруднений</w:t>
      </w:r>
      <w:r w:rsidR="0052464A" w:rsidRPr="00D450EC">
        <w:rPr>
          <w:rFonts w:ascii="PT Astra Serif" w:hAnsi="PT Astra Serif"/>
          <w:sz w:val="28"/>
          <w:szCs w:val="28"/>
        </w:rPr>
        <w:t xml:space="preserve"> </w:t>
      </w:r>
      <w:r w:rsidRPr="00D450EC">
        <w:rPr>
          <w:rFonts w:ascii="PT Astra Serif" w:hAnsi="PT Astra Serif"/>
          <w:sz w:val="28"/>
          <w:szCs w:val="28"/>
        </w:rPr>
        <w:t>педагогических</w:t>
      </w:r>
      <w:r w:rsidR="0052464A" w:rsidRPr="00D450EC">
        <w:rPr>
          <w:rFonts w:ascii="PT Astra Serif" w:hAnsi="PT Astra Serif"/>
          <w:sz w:val="28"/>
          <w:szCs w:val="28"/>
        </w:rPr>
        <w:t xml:space="preserve"> </w:t>
      </w:r>
      <w:r w:rsidRPr="00D450EC">
        <w:rPr>
          <w:rFonts w:ascii="PT Astra Serif" w:hAnsi="PT Astra Serif"/>
          <w:sz w:val="28"/>
          <w:szCs w:val="28"/>
        </w:rPr>
        <w:t>работников и управленческих кад</w:t>
      </w:r>
      <w:r w:rsidR="000279B0" w:rsidRPr="00D450EC">
        <w:rPr>
          <w:rFonts w:ascii="PT Astra Serif" w:hAnsi="PT Astra Serif"/>
          <w:sz w:val="28"/>
          <w:szCs w:val="28"/>
        </w:rPr>
        <w:t>ров образовательных организаций</w:t>
      </w:r>
      <w:r w:rsidRPr="00D450EC">
        <w:rPr>
          <w:rFonts w:ascii="PT Astra Serif" w:hAnsi="PT Astra Serif"/>
          <w:sz w:val="28"/>
          <w:szCs w:val="28"/>
        </w:rPr>
        <w:t>, определя</w:t>
      </w:r>
      <w:r w:rsidR="000279B0" w:rsidRPr="00D450EC">
        <w:rPr>
          <w:rFonts w:ascii="PT Astra Serif" w:hAnsi="PT Astra Serif"/>
          <w:sz w:val="28"/>
          <w:szCs w:val="28"/>
        </w:rPr>
        <w:t>е</w:t>
      </w:r>
      <w:r w:rsidRPr="00D450EC">
        <w:rPr>
          <w:rFonts w:ascii="PT Astra Serif" w:hAnsi="PT Astra Serif"/>
          <w:sz w:val="28"/>
          <w:szCs w:val="28"/>
        </w:rPr>
        <w:t>т уровень профессиональной компетенции, выявля</w:t>
      </w:r>
      <w:r w:rsidR="000279B0" w:rsidRPr="00D450EC">
        <w:rPr>
          <w:rFonts w:ascii="PT Astra Serif" w:hAnsi="PT Astra Serif"/>
          <w:sz w:val="28"/>
          <w:szCs w:val="28"/>
        </w:rPr>
        <w:t>е</w:t>
      </w:r>
      <w:r w:rsidRPr="00D450EC">
        <w:rPr>
          <w:rFonts w:ascii="PT Astra Serif" w:hAnsi="PT Astra Serif"/>
          <w:sz w:val="28"/>
          <w:szCs w:val="28"/>
        </w:rPr>
        <w:t>т индивидуальные профессиональные и методические затруднения, составля</w:t>
      </w:r>
      <w:r w:rsidR="000279B0" w:rsidRPr="00D450EC">
        <w:rPr>
          <w:rFonts w:ascii="PT Astra Serif" w:hAnsi="PT Astra Serif"/>
          <w:sz w:val="28"/>
          <w:szCs w:val="28"/>
        </w:rPr>
        <w:t>е</w:t>
      </w:r>
      <w:r w:rsidRPr="00D450EC">
        <w:rPr>
          <w:rFonts w:ascii="PT Astra Serif" w:hAnsi="PT Astra Serif"/>
          <w:sz w:val="28"/>
          <w:szCs w:val="28"/>
        </w:rPr>
        <w:t>т рекомендации дальнейшего профессионального развития, формиру</w:t>
      </w:r>
      <w:r w:rsidR="000279B0" w:rsidRPr="00D450EC">
        <w:rPr>
          <w:rFonts w:ascii="PT Astra Serif" w:hAnsi="PT Astra Serif"/>
          <w:sz w:val="28"/>
          <w:szCs w:val="28"/>
        </w:rPr>
        <w:t>е</w:t>
      </w:r>
      <w:r w:rsidRPr="00D450EC">
        <w:rPr>
          <w:rFonts w:ascii="PT Astra Serif" w:hAnsi="PT Astra Serif"/>
          <w:sz w:val="28"/>
          <w:szCs w:val="28"/>
        </w:rPr>
        <w:t>т карту профессио</w:t>
      </w:r>
      <w:r w:rsidR="00F72E10" w:rsidRPr="00D450EC">
        <w:rPr>
          <w:rFonts w:ascii="PT Astra Serif" w:hAnsi="PT Astra Serif"/>
          <w:sz w:val="28"/>
          <w:szCs w:val="28"/>
        </w:rPr>
        <w:t>нальных затруднений</w:t>
      </w:r>
      <w:r w:rsidR="00D450EC">
        <w:rPr>
          <w:rFonts w:ascii="PT Astra Serif" w:hAnsi="PT Astra Serif"/>
          <w:sz w:val="28"/>
          <w:szCs w:val="28"/>
        </w:rPr>
        <w:t>;</w:t>
      </w:r>
    </w:p>
    <w:p w:rsidR="00F323EB" w:rsidRPr="00D450EC" w:rsidRDefault="00BB250A" w:rsidP="00D450EC">
      <w:pPr>
        <w:tabs>
          <w:tab w:val="left" w:pos="0"/>
          <w:tab w:val="left" w:pos="1418"/>
          <w:tab w:val="left" w:pos="1843"/>
          <w:tab w:val="left" w:pos="39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450EC">
        <w:rPr>
          <w:rFonts w:ascii="PT Astra Serif" w:hAnsi="PT Astra Serif"/>
          <w:sz w:val="28"/>
          <w:szCs w:val="28"/>
        </w:rPr>
        <w:t>рекоменду</w:t>
      </w:r>
      <w:r w:rsidR="000279B0" w:rsidRPr="00D450EC">
        <w:rPr>
          <w:rFonts w:ascii="PT Astra Serif" w:hAnsi="PT Astra Serif"/>
          <w:sz w:val="28"/>
          <w:szCs w:val="28"/>
        </w:rPr>
        <w:t>е</w:t>
      </w:r>
      <w:r w:rsidRPr="00D450EC">
        <w:rPr>
          <w:rFonts w:ascii="PT Astra Serif" w:hAnsi="PT Astra Serif"/>
          <w:sz w:val="28"/>
          <w:szCs w:val="28"/>
        </w:rPr>
        <w:t>т руководителям образовательных организаций</w:t>
      </w:r>
      <w:r w:rsidR="0052464A" w:rsidRPr="00D450EC">
        <w:rPr>
          <w:rFonts w:ascii="PT Astra Serif" w:hAnsi="PT Astra Serif"/>
          <w:sz w:val="28"/>
          <w:szCs w:val="28"/>
        </w:rPr>
        <w:t xml:space="preserve"> </w:t>
      </w:r>
      <w:r w:rsidRPr="00D450EC">
        <w:rPr>
          <w:rFonts w:ascii="PT Astra Serif" w:hAnsi="PT Astra Serif"/>
          <w:sz w:val="28"/>
          <w:szCs w:val="28"/>
        </w:rPr>
        <w:t>направить</w:t>
      </w:r>
      <w:r w:rsidR="0052464A" w:rsidRPr="00D450EC">
        <w:rPr>
          <w:rFonts w:ascii="PT Astra Serif" w:hAnsi="PT Astra Serif"/>
          <w:sz w:val="28"/>
          <w:szCs w:val="28"/>
        </w:rPr>
        <w:t xml:space="preserve"> </w:t>
      </w:r>
      <w:r w:rsidRPr="00D450EC">
        <w:rPr>
          <w:rFonts w:ascii="PT Astra Serif" w:hAnsi="PT Astra Serif"/>
          <w:sz w:val="28"/>
          <w:szCs w:val="28"/>
        </w:rPr>
        <w:t xml:space="preserve">педагогического работника </w:t>
      </w:r>
      <w:r w:rsidR="00216059" w:rsidRPr="00D450EC">
        <w:rPr>
          <w:rFonts w:ascii="PT Astra Serif" w:hAnsi="PT Astra Serif"/>
          <w:sz w:val="28"/>
          <w:szCs w:val="28"/>
        </w:rPr>
        <w:t>для освоения</w:t>
      </w:r>
      <w:r w:rsidRPr="00D450EC">
        <w:rPr>
          <w:rFonts w:ascii="PT Astra Serif" w:hAnsi="PT Astra Serif"/>
          <w:sz w:val="28"/>
          <w:szCs w:val="28"/>
        </w:rPr>
        <w:t xml:space="preserve"> </w:t>
      </w:r>
      <w:r w:rsidR="00216059" w:rsidRPr="00D450EC">
        <w:rPr>
          <w:rFonts w:ascii="PT Astra Serif" w:hAnsi="PT Astra Serif"/>
          <w:sz w:val="28"/>
          <w:szCs w:val="28"/>
        </w:rPr>
        <w:t>и</w:t>
      </w:r>
      <w:r w:rsidR="00125C1A" w:rsidRPr="00D450EC">
        <w:rPr>
          <w:rFonts w:ascii="PT Astra Serif" w:hAnsi="PT Astra Serif"/>
          <w:sz w:val="28"/>
          <w:szCs w:val="28"/>
        </w:rPr>
        <w:t>ндивидуально</w:t>
      </w:r>
      <w:r w:rsidR="00216059" w:rsidRPr="00D450EC">
        <w:rPr>
          <w:rFonts w:ascii="PT Astra Serif" w:hAnsi="PT Astra Serif"/>
          <w:sz w:val="28"/>
          <w:szCs w:val="28"/>
        </w:rPr>
        <w:t>го</w:t>
      </w:r>
      <w:r w:rsidR="00125C1A" w:rsidRPr="00D450EC">
        <w:rPr>
          <w:rFonts w:ascii="PT Astra Serif" w:hAnsi="PT Astra Serif"/>
          <w:sz w:val="28"/>
          <w:szCs w:val="28"/>
        </w:rPr>
        <w:t xml:space="preserve"> образовательно</w:t>
      </w:r>
      <w:r w:rsidR="00216059" w:rsidRPr="00D450EC">
        <w:rPr>
          <w:rFonts w:ascii="PT Astra Serif" w:hAnsi="PT Astra Serif"/>
          <w:sz w:val="28"/>
          <w:szCs w:val="28"/>
        </w:rPr>
        <w:t>го</w:t>
      </w:r>
      <w:r w:rsidR="00125C1A" w:rsidRPr="00D450EC">
        <w:rPr>
          <w:rFonts w:ascii="PT Astra Serif" w:hAnsi="PT Astra Serif"/>
          <w:sz w:val="28"/>
          <w:szCs w:val="28"/>
        </w:rPr>
        <w:t xml:space="preserve"> маршрут</w:t>
      </w:r>
      <w:r w:rsidR="00216059" w:rsidRPr="00D450EC">
        <w:rPr>
          <w:rFonts w:ascii="PT Astra Serif" w:hAnsi="PT Astra Serif"/>
          <w:sz w:val="28"/>
          <w:szCs w:val="28"/>
        </w:rPr>
        <w:t>а</w:t>
      </w:r>
      <w:r w:rsidRPr="00D450EC">
        <w:rPr>
          <w:rFonts w:ascii="PT Astra Serif" w:hAnsi="PT Astra Serif"/>
          <w:sz w:val="28"/>
          <w:szCs w:val="28"/>
        </w:rPr>
        <w:t xml:space="preserve"> </w:t>
      </w:r>
      <w:r w:rsidR="00216059" w:rsidRPr="00D450EC">
        <w:rPr>
          <w:rFonts w:ascii="PT Astra Serif" w:hAnsi="PT Astra Serif"/>
          <w:sz w:val="28"/>
          <w:szCs w:val="28"/>
        </w:rPr>
        <w:t>по</w:t>
      </w:r>
      <w:r w:rsidRPr="00D450EC">
        <w:rPr>
          <w:rFonts w:ascii="PT Astra Serif" w:hAnsi="PT Astra Serif"/>
          <w:sz w:val="28"/>
          <w:szCs w:val="28"/>
        </w:rPr>
        <w:t xml:space="preserve"> устранени</w:t>
      </w:r>
      <w:r w:rsidR="00216059" w:rsidRPr="00D450EC">
        <w:rPr>
          <w:rFonts w:ascii="PT Astra Serif" w:hAnsi="PT Astra Serif"/>
          <w:sz w:val="28"/>
          <w:szCs w:val="28"/>
        </w:rPr>
        <w:t>ю</w:t>
      </w:r>
      <w:r w:rsidRPr="00D450EC">
        <w:rPr>
          <w:rFonts w:ascii="PT Astra Serif" w:hAnsi="PT Astra Serif"/>
          <w:sz w:val="28"/>
          <w:szCs w:val="28"/>
        </w:rPr>
        <w:t xml:space="preserve"> выявленных профессиональных затруднений.</w:t>
      </w:r>
    </w:p>
    <w:p w:rsidR="00F323EB" w:rsidRPr="00D450EC" w:rsidRDefault="0052464A" w:rsidP="00D450EC">
      <w:pPr>
        <w:tabs>
          <w:tab w:val="left" w:pos="0"/>
          <w:tab w:val="left" w:pos="1418"/>
          <w:tab w:val="left" w:pos="1843"/>
          <w:tab w:val="left" w:pos="393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450EC">
        <w:rPr>
          <w:rFonts w:ascii="PT Astra Serif" w:hAnsi="PT Astra Serif"/>
          <w:sz w:val="28"/>
          <w:szCs w:val="28"/>
        </w:rPr>
        <w:t xml:space="preserve">Руководитель образовательной </w:t>
      </w:r>
      <w:r w:rsidR="00BB250A" w:rsidRPr="00D450EC">
        <w:rPr>
          <w:rFonts w:ascii="PT Astra Serif" w:hAnsi="PT Astra Serif"/>
          <w:sz w:val="28"/>
          <w:szCs w:val="28"/>
        </w:rPr>
        <w:t>организации с учетом</w:t>
      </w:r>
      <w:r w:rsidR="00354726" w:rsidRPr="00D450EC">
        <w:rPr>
          <w:rFonts w:ascii="PT Astra Serif" w:hAnsi="PT Astra Serif"/>
          <w:sz w:val="28"/>
          <w:szCs w:val="28"/>
        </w:rPr>
        <w:t xml:space="preserve"> </w:t>
      </w:r>
      <w:r w:rsidR="00BB250A" w:rsidRPr="00D450EC">
        <w:rPr>
          <w:rFonts w:ascii="PT Astra Serif" w:hAnsi="PT Astra Serif"/>
          <w:sz w:val="28"/>
          <w:szCs w:val="28"/>
        </w:rPr>
        <w:t>полученной информации формирует план кадрового развития педагогических работников и направляет заявку муниципальному координатору.</w:t>
      </w:r>
    </w:p>
    <w:p w:rsidR="00F323EB" w:rsidRPr="00D450EC" w:rsidRDefault="00BB250A" w:rsidP="00D450EC">
      <w:pPr>
        <w:tabs>
          <w:tab w:val="left" w:pos="0"/>
          <w:tab w:val="left" w:pos="1418"/>
          <w:tab w:val="left" w:pos="1843"/>
          <w:tab w:val="left" w:pos="394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450EC">
        <w:rPr>
          <w:rFonts w:ascii="PT Astra Serif" w:hAnsi="PT Astra Serif"/>
          <w:sz w:val="28"/>
          <w:szCs w:val="28"/>
        </w:rPr>
        <w:t>Муниципальный координатор формирует заявку</w:t>
      </w:r>
      <w:r w:rsidR="00354726" w:rsidRPr="00D450EC">
        <w:rPr>
          <w:rFonts w:ascii="PT Astra Serif" w:hAnsi="PT Astra Serif"/>
          <w:sz w:val="28"/>
          <w:szCs w:val="28"/>
        </w:rPr>
        <w:t xml:space="preserve"> </w:t>
      </w:r>
      <w:r w:rsidRPr="00D450EC">
        <w:rPr>
          <w:rFonts w:ascii="PT Astra Serif" w:hAnsi="PT Astra Serif"/>
          <w:sz w:val="28"/>
          <w:szCs w:val="28"/>
        </w:rPr>
        <w:t>от муниципал</w:t>
      </w:r>
      <w:r w:rsidR="00216059" w:rsidRPr="00D450EC">
        <w:rPr>
          <w:rFonts w:ascii="PT Astra Serif" w:hAnsi="PT Astra Serif"/>
          <w:sz w:val="28"/>
          <w:szCs w:val="28"/>
        </w:rPr>
        <w:t>ьного района (городского округа)</w:t>
      </w:r>
      <w:r w:rsidRPr="00D450EC">
        <w:rPr>
          <w:rFonts w:ascii="PT Astra Serif" w:hAnsi="PT Astra Serif"/>
          <w:sz w:val="28"/>
          <w:szCs w:val="28"/>
        </w:rPr>
        <w:t xml:space="preserve"> и направляет</w:t>
      </w:r>
      <w:r w:rsidR="00216059" w:rsidRPr="00D450EC">
        <w:rPr>
          <w:rFonts w:ascii="PT Astra Serif" w:hAnsi="PT Astra Serif"/>
          <w:sz w:val="28"/>
          <w:szCs w:val="28"/>
        </w:rPr>
        <w:t xml:space="preserve"> ее</w:t>
      </w:r>
      <w:r w:rsidR="00D450EC">
        <w:rPr>
          <w:rFonts w:ascii="PT Astra Serif" w:hAnsi="PT Astra Serif"/>
          <w:sz w:val="28"/>
          <w:szCs w:val="28"/>
        </w:rPr>
        <w:t xml:space="preserve"> в Институт;</w:t>
      </w:r>
    </w:p>
    <w:p w:rsidR="00F323EB" w:rsidRPr="00216059" w:rsidRDefault="00D450EC" w:rsidP="0044740E">
      <w:pPr>
        <w:pStyle w:val="a4"/>
        <w:numPr>
          <w:ilvl w:val="2"/>
          <w:numId w:val="4"/>
        </w:numPr>
        <w:tabs>
          <w:tab w:val="left" w:pos="0"/>
          <w:tab w:val="left" w:pos="1418"/>
          <w:tab w:val="left" w:pos="1843"/>
          <w:tab w:val="left" w:pos="324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</w:t>
      </w:r>
      <w:r w:rsidR="00BB250A" w:rsidRPr="00216059">
        <w:rPr>
          <w:rFonts w:ascii="PT Astra Serif" w:hAnsi="PT Astra Serif"/>
          <w:b/>
          <w:sz w:val="28"/>
          <w:szCs w:val="28"/>
        </w:rPr>
        <w:t>роектировочный эт</w:t>
      </w:r>
      <w:r w:rsidR="00216059" w:rsidRPr="00216059">
        <w:rPr>
          <w:rFonts w:ascii="PT Astra Serif" w:hAnsi="PT Astra Serif"/>
          <w:b/>
          <w:sz w:val="28"/>
          <w:szCs w:val="28"/>
        </w:rPr>
        <w:t xml:space="preserve">ап </w:t>
      </w:r>
      <w:r w:rsidR="00216059" w:rsidRPr="00216059">
        <w:rPr>
          <w:rFonts w:ascii="PT Astra Serif" w:hAnsi="PT Astra Serif"/>
          <w:sz w:val="28"/>
          <w:szCs w:val="28"/>
        </w:rPr>
        <w:t>и</w:t>
      </w:r>
      <w:r w:rsidR="00125C1A" w:rsidRPr="00216059">
        <w:rPr>
          <w:rFonts w:ascii="PT Astra Serif" w:hAnsi="PT Astra Serif"/>
          <w:sz w:val="28"/>
          <w:szCs w:val="28"/>
        </w:rPr>
        <w:t>ндивидуального образовательного маршрута</w:t>
      </w:r>
      <w:r w:rsidR="0052464A" w:rsidRPr="00216059">
        <w:rPr>
          <w:rFonts w:ascii="PT Astra Serif" w:hAnsi="PT Astra Serif"/>
          <w:sz w:val="28"/>
          <w:szCs w:val="28"/>
        </w:rPr>
        <w:t xml:space="preserve"> осуществляется</w:t>
      </w:r>
      <w:r w:rsidR="00BB250A" w:rsidRPr="00216059">
        <w:rPr>
          <w:rFonts w:ascii="PT Astra Serif" w:hAnsi="PT Astra Serif"/>
          <w:sz w:val="28"/>
          <w:szCs w:val="28"/>
        </w:rPr>
        <w:t xml:space="preserve"> тьюторами</w:t>
      </w:r>
      <w:r w:rsidR="00216059" w:rsidRPr="00216059">
        <w:rPr>
          <w:rFonts w:ascii="PT Astra Serif" w:hAnsi="PT Astra Serif"/>
          <w:sz w:val="28"/>
          <w:szCs w:val="28"/>
        </w:rPr>
        <w:t xml:space="preserve"> ЦНППМ </w:t>
      </w:r>
      <w:r w:rsidR="00BB250A" w:rsidRPr="00216059">
        <w:rPr>
          <w:rFonts w:ascii="PT Astra Serif" w:hAnsi="PT Astra Serif"/>
          <w:sz w:val="28"/>
          <w:szCs w:val="28"/>
        </w:rPr>
        <w:t xml:space="preserve">на основе анализа профессиональных затруднений педагогических работников </w:t>
      </w:r>
      <w:r w:rsidR="00216059" w:rsidRPr="00216059">
        <w:rPr>
          <w:rFonts w:ascii="PT Astra Serif" w:hAnsi="PT Astra Serif"/>
          <w:sz w:val="28"/>
          <w:szCs w:val="28"/>
        </w:rPr>
        <w:t>и</w:t>
      </w:r>
      <w:r w:rsidR="00BB250A" w:rsidRPr="00216059">
        <w:rPr>
          <w:rFonts w:ascii="PT Astra Serif" w:hAnsi="PT Astra Serif"/>
          <w:sz w:val="28"/>
          <w:szCs w:val="28"/>
        </w:rPr>
        <w:t xml:space="preserve"> управленческих кадров.</w:t>
      </w:r>
    </w:p>
    <w:p w:rsidR="00F323EB" w:rsidRPr="00D450EC" w:rsidRDefault="00BB250A" w:rsidP="00D450EC">
      <w:pPr>
        <w:tabs>
          <w:tab w:val="left" w:pos="0"/>
          <w:tab w:val="left" w:pos="1418"/>
          <w:tab w:val="left" w:pos="1843"/>
          <w:tab w:val="left" w:pos="397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450EC">
        <w:rPr>
          <w:rFonts w:ascii="PT Astra Serif" w:hAnsi="PT Astra Serif"/>
          <w:sz w:val="28"/>
          <w:szCs w:val="28"/>
        </w:rPr>
        <w:t>Срок</w:t>
      </w:r>
      <w:r w:rsidR="00216059" w:rsidRPr="00D450EC">
        <w:rPr>
          <w:rFonts w:ascii="PT Astra Serif" w:hAnsi="PT Astra Serif"/>
          <w:sz w:val="28"/>
          <w:szCs w:val="28"/>
        </w:rPr>
        <w:t>и</w:t>
      </w:r>
      <w:r w:rsidRPr="00D450EC">
        <w:rPr>
          <w:rFonts w:ascii="PT Astra Serif" w:hAnsi="PT Astra Serif"/>
          <w:sz w:val="28"/>
          <w:szCs w:val="28"/>
        </w:rPr>
        <w:t xml:space="preserve"> реализации </w:t>
      </w:r>
      <w:r w:rsidR="00216059" w:rsidRPr="00D450EC">
        <w:rPr>
          <w:rFonts w:ascii="PT Astra Serif" w:hAnsi="PT Astra Serif"/>
          <w:sz w:val="28"/>
          <w:szCs w:val="28"/>
        </w:rPr>
        <w:t>и</w:t>
      </w:r>
      <w:r w:rsidR="00125C1A" w:rsidRPr="00D450EC">
        <w:rPr>
          <w:rFonts w:ascii="PT Astra Serif" w:hAnsi="PT Astra Serif"/>
          <w:sz w:val="28"/>
          <w:szCs w:val="28"/>
        </w:rPr>
        <w:t>ндивидуального образовательного маршрута</w:t>
      </w:r>
      <w:r w:rsidRPr="00D450EC">
        <w:rPr>
          <w:rFonts w:ascii="PT Astra Serif" w:hAnsi="PT Astra Serif"/>
          <w:sz w:val="28"/>
          <w:szCs w:val="28"/>
        </w:rPr>
        <w:t xml:space="preserve"> определя</w:t>
      </w:r>
      <w:r w:rsidR="00216059" w:rsidRPr="00D450EC">
        <w:rPr>
          <w:rFonts w:ascii="PT Astra Serif" w:hAnsi="PT Astra Serif"/>
          <w:sz w:val="28"/>
          <w:szCs w:val="28"/>
        </w:rPr>
        <w:t>ю</w:t>
      </w:r>
      <w:r w:rsidRPr="00D450EC">
        <w:rPr>
          <w:rFonts w:ascii="PT Astra Serif" w:hAnsi="PT Astra Serif"/>
          <w:sz w:val="28"/>
          <w:szCs w:val="28"/>
        </w:rPr>
        <w:t>тся индивидуальными профессиональными потребнос</w:t>
      </w:r>
      <w:r w:rsidR="00216059" w:rsidRPr="00D450EC">
        <w:rPr>
          <w:rFonts w:ascii="PT Astra Serif" w:hAnsi="PT Astra Serif"/>
          <w:sz w:val="28"/>
          <w:szCs w:val="28"/>
        </w:rPr>
        <w:t>тями педагогических работников и управленческих кадров</w:t>
      </w:r>
      <w:r w:rsidR="00AF38E4" w:rsidRPr="00D450EC">
        <w:rPr>
          <w:rFonts w:ascii="PT Astra Serif" w:hAnsi="PT Astra Serif"/>
          <w:sz w:val="28"/>
          <w:szCs w:val="28"/>
        </w:rPr>
        <w:t xml:space="preserve"> и составляет не менее шести месяцев и не более одного</w:t>
      </w:r>
      <w:r w:rsidRPr="00D450EC">
        <w:rPr>
          <w:rFonts w:ascii="PT Astra Serif" w:hAnsi="PT Astra Serif"/>
          <w:sz w:val="28"/>
          <w:szCs w:val="28"/>
        </w:rPr>
        <w:t xml:space="preserve"> года.</w:t>
      </w:r>
    </w:p>
    <w:p w:rsidR="00F323EB" w:rsidRPr="00D450EC" w:rsidRDefault="00BB250A" w:rsidP="00D450EC">
      <w:pPr>
        <w:tabs>
          <w:tab w:val="left" w:pos="0"/>
          <w:tab w:val="left" w:pos="1418"/>
          <w:tab w:val="left" w:pos="1843"/>
          <w:tab w:val="left" w:pos="397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450EC">
        <w:rPr>
          <w:rFonts w:ascii="PT Astra Serif" w:hAnsi="PT Astra Serif"/>
          <w:sz w:val="28"/>
          <w:szCs w:val="28"/>
        </w:rPr>
        <w:t>Для устранения выявленных п</w:t>
      </w:r>
      <w:r w:rsidR="00354726" w:rsidRPr="00D450EC">
        <w:rPr>
          <w:rFonts w:ascii="PT Astra Serif" w:hAnsi="PT Astra Serif"/>
          <w:sz w:val="28"/>
          <w:szCs w:val="28"/>
        </w:rPr>
        <w:t>рофессиональных затруднений и</w:t>
      </w:r>
      <w:r w:rsidRPr="00D450EC">
        <w:rPr>
          <w:rFonts w:ascii="PT Astra Serif" w:hAnsi="PT Astra Serif"/>
          <w:sz w:val="28"/>
          <w:szCs w:val="28"/>
        </w:rPr>
        <w:t xml:space="preserve"> составления </w:t>
      </w:r>
      <w:r w:rsidR="00216059" w:rsidRPr="00D450EC">
        <w:rPr>
          <w:rFonts w:ascii="PT Astra Serif" w:hAnsi="PT Astra Serif"/>
          <w:sz w:val="28"/>
          <w:szCs w:val="28"/>
        </w:rPr>
        <w:t>и</w:t>
      </w:r>
      <w:r w:rsidR="00125C1A" w:rsidRPr="00D450EC">
        <w:rPr>
          <w:rFonts w:ascii="PT Astra Serif" w:hAnsi="PT Astra Serif"/>
          <w:sz w:val="28"/>
          <w:szCs w:val="28"/>
        </w:rPr>
        <w:t>ндивидуального образовательного маршрута</w:t>
      </w:r>
      <w:r w:rsidRPr="00D450EC">
        <w:rPr>
          <w:rFonts w:ascii="PT Astra Serif" w:hAnsi="PT Astra Serif"/>
          <w:sz w:val="28"/>
          <w:szCs w:val="28"/>
        </w:rPr>
        <w:t xml:space="preserve"> педагогические </w:t>
      </w:r>
      <w:r w:rsidRPr="00D450EC">
        <w:rPr>
          <w:rFonts w:ascii="PT Astra Serif" w:hAnsi="PT Astra Serif"/>
          <w:sz w:val="28"/>
          <w:szCs w:val="28"/>
        </w:rPr>
        <w:lastRenderedPageBreak/>
        <w:t>работники и управленческие кадры совместно с кураторами и тьюторами</w:t>
      </w:r>
      <w:r w:rsidR="00216059" w:rsidRPr="00D450EC">
        <w:rPr>
          <w:rFonts w:ascii="PT Astra Serif" w:hAnsi="PT Astra Serif"/>
          <w:sz w:val="28"/>
          <w:szCs w:val="28"/>
        </w:rPr>
        <w:t xml:space="preserve"> ЦНППМ</w:t>
      </w:r>
      <w:r w:rsidRPr="00D450EC">
        <w:rPr>
          <w:rFonts w:ascii="PT Astra Serif" w:hAnsi="PT Astra Serif"/>
          <w:sz w:val="28"/>
          <w:szCs w:val="28"/>
        </w:rPr>
        <w:t xml:space="preserve"> определяют перечень образовательных событий, который может включать:</w:t>
      </w:r>
    </w:p>
    <w:p w:rsidR="00F323EB" w:rsidRPr="00D450EC" w:rsidRDefault="00BB250A" w:rsidP="00D450EC">
      <w:pPr>
        <w:tabs>
          <w:tab w:val="left" w:pos="0"/>
          <w:tab w:val="left" w:pos="1418"/>
          <w:tab w:val="left" w:pos="1843"/>
          <w:tab w:val="left" w:pos="326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450EC">
        <w:rPr>
          <w:rFonts w:ascii="PT Astra Serif" w:hAnsi="PT Astra Serif"/>
          <w:sz w:val="28"/>
          <w:szCs w:val="28"/>
        </w:rPr>
        <w:t>участие в семинарах, вебинарах, конференциях, мастер-классах, профессиональных конкурсах, олимпиадах, консультациях (индивидуальных и групповых);</w:t>
      </w:r>
    </w:p>
    <w:p w:rsidR="00F323EB" w:rsidRPr="00D450EC" w:rsidRDefault="00BB250A" w:rsidP="00D450EC">
      <w:pPr>
        <w:tabs>
          <w:tab w:val="left" w:pos="0"/>
          <w:tab w:val="left" w:pos="1418"/>
          <w:tab w:val="left" w:pos="1843"/>
          <w:tab w:val="left" w:pos="3268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450EC">
        <w:rPr>
          <w:rFonts w:ascii="PT Astra Serif" w:hAnsi="PT Astra Serif"/>
          <w:color w:val="000000" w:themeColor="text1"/>
          <w:sz w:val="28"/>
          <w:szCs w:val="28"/>
        </w:rPr>
        <w:t>освоение</w:t>
      </w:r>
      <w:r w:rsidR="00AF38E4" w:rsidRPr="00D450EC">
        <w:rPr>
          <w:rFonts w:ascii="PT Astra Serif" w:hAnsi="PT Astra Serif"/>
          <w:color w:val="000000" w:themeColor="text1"/>
          <w:sz w:val="28"/>
          <w:szCs w:val="28"/>
        </w:rPr>
        <w:t xml:space="preserve"> отдельных модулей (не менее двух</w:t>
      </w:r>
      <w:r w:rsidRPr="00D450EC">
        <w:rPr>
          <w:rFonts w:ascii="PT Astra Serif" w:hAnsi="PT Astra Serif"/>
          <w:color w:val="000000" w:themeColor="text1"/>
          <w:sz w:val="28"/>
          <w:szCs w:val="28"/>
        </w:rPr>
        <w:t xml:space="preserve"> и не более </w:t>
      </w:r>
      <w:r w:rsidR="00AF38E4" w:rsidRPr="00D450EC">
        <w:rPr>
          <w:rFonts w:ascii="PT Astra Serif" w:hAnsi="PT Astra Serif"/>
          <w:color w:val="000000" w:themeColor="text1"/>
          <w:sz w:val="28"/>
          <w:szCs w:val="28"/>
        </w:rPr>
        <w:t>четырех</w:t>
      </w:r>
      <w:r w:rsidR="00216059" w:rsidRPr="00D450EC">
        <w:rPr>
          <w:rFonts w:ascii="PT Astra Serif" w:hAnsi="PT Astra Serif"/>
          <w:color w:val="000000" w:themeColor="text1"/>
          <w:sz w:val="28"/>
          <w:szCs w:val="28"/>
        </w:rPr>
        <w:t>)</w:t>
      </w:r>
      <w:r w:rsidRPr="00D450EC">
        <w:rPr>
          <w:rFonts w:ascii="PT Astra Serif" w:hAnsi="PT Astra Serif"/>
          <w:color w:val="000000" w:themeColor="text1"/>
          <w:sz w:val="28"/>
          <w:szCs w:val="28"/>
        </w:rPr>
        <w:t xml:space="preserve"> в рамках модульно-накопительной системы повышения квалификации </w:t>
      </w:r>
      <w:r w:rsidR="00216059" w:rsidRPr="00D450EC">
        <w:rPr>
          <w:rFonts w:ascii="PT Astra Serif" w:hAnsi="PT Astra Serif"/>
          <w:color w:val="000000" w:themeColor="text1"/>
          <w:sz w:val="28"/>
          <w:szCs w:val="28"/>
        </w:rPr>
        <w:t>и участи</w:t>
      </w:r>
      <w:r w:rsidR="00AF38E4" w:rsidRPr="00D450EC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216059" w:rsidRPr="00D450EC">
        <w:rPr>
          <w:rFonts w:ascii="PT Astra Serif" w:hAnsi="PT Astra Serif"/>
          <w:color w:val="000000" w:themeColor="text1"/>
          <w:sz w:val="28"/>
          <w:szCs w:val="28"/>
        </w:rPr>
        <w:t xml:space="preserve"> в других мероприятиях</w:t>
      </w:r>
      <w:r w:rsidR="00354726" w:rsidRPr="00D450EC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F323EB" w:rsidRPr="00D450EC" w:rsidRDefault="00BB250A" w:rsidP="00D450EC">
      <w:pPr>
        <w:tabs>
          <w:tab w:val="left" w:pos="0"/>
          <w:tab w:val="left" w:pos="1418"/>
          <w:tab w:val="left" w:pos="1843"/>
          <w:tab w:val="left" w:pos="398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450EC">
        <w:rPr>
          <w:rFonts w:ascii="PT Astra Serif" w:hAnsi="PT Astra Serif"/>
          <w:sz w:val="28"/>
          <w:szCs w:val="28"/>
        </w:rPr>
        <w:t xml:space="preserve">Планируемые сроки реализации и маршрут образовательных событий подлежат обязательной фиксации в </w:t>
      </w:r>
      <w:r w:rsidR="00216059" w:rsidRPr="00D450EC">
        <w:rPr>
          <w:rFonts w:ascii="PT Astra Serif" w:hAnsi="PT Astra Serif"/>
          <w:sz w:val="28"/>
          <w:szCs w:val="28"/>
        </w:rPr>
        <w:t>и</w:t>
      </w:r>
      <w:r w:rsidR="00125C1A" w:rsidRPr="00D450EC">
        <w:rPr>
          <w:rFonts w:ascii="PT Astra Serif" w:hAnsi="PT Astra Serif"/>
          <w:sz w:val="28"/>
          <w:szCs w:val="28"/>
        </w:rPr>
        <w:t>ндивидуальном образовательном маршруте</w:t>
      </w:r>
      <w:r w:rsidRPr="00D450EC">
        <w:rPr>
          <w:rFonts w:ascii="PT Astra Serif" w:hAnsi="PT Astra Serif"/>
          <w:sz w:val="28"/>
          <w:szCs w:val="28"/>
        </w:rPr>
        <w:t>.</w:t>
      </w:r>
    </w:p>
    <w:p w:rsidR="00F323EB" w:rsidRPr="00D450EC" w:rsidRDefault="00BB250A" w:rsidP="00D450EC">
      <w:pPr>
        <w:tabs>
          <w:tab w:val="left" w:pos="0"/>
          <w:tab w:val="left" w:pos="1418"/>
          <w:tab w:val="left" w:pos="1843"/>
          <w:tab w:val="left" w:pos="39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450EC">
        <w:rPr>
          <w:rFonts w:ascii="PT Astra Serif" w:hAnsi="PT Astra Serif"/>
          <w:sz w:val="28"/>
          <w:szCs w:val="28"/>
        </w:rPr>
        <w:t>Тьюторы</w:t>
      </w:r>
      <w:r w:rsidR="00216059" w:rsidRPr="00D450EC">
        <w:rPr>
          <w:rFonts w:ascii="PT Astra Serif" w:hAnsi="PT Astra Serif"/>
          <w:sz w:val="28"/>
          <w:szCs w:val="28"/>
        </w:rPr>
        <w:t xml:space="preserve"> ЦНППМ</w:t>
      </w:r>
      <w:r w:rsidRPr="00D450EC">
        <w:rPr>
          <w:rFonts w:ascii="PT Astra Serif" w:hAnsi="PT Astra Serif"/>
          <w:sz w:val="28"/>
          <w:szCs w:val="28"/>
        </w:rPr>
        <w:t xml:space="preserve"> на основании заявок</w:t>
      </w:r>
      <w:r w:rsidR="00216059" w:rsidRPr="00D450EC">
        <w:rPr>
          <w:rFonts w:ascii="PT Astra Serif" w:hAnsi="PT Astra Serif"/>
          <w:sz w:val="28"/>
          <w:szCs w:val="28"/>
        </w:rPr>
        <w:t xml:space="preserve"> муниципальных координаторов</w:t>
      </w:r>
      <w:r w:rsidRPr="00D450EC">
        <w:rPr>
          <w:rFonts w:ascii="PT Astra Serif" w:hAnsi="PT Astra Serif"/>
          <w:sz w:val="28"/>
          <w:szCs w:val="28"/>
        </w:rPr>
        <w:t xml:space="preserve">, нормативной численности групп обучающихся, определяемой локальными </w:t>
      </w:r>
      <w:r w:rsidR="0002001B" w:rsidRPr="00D450EC">
        <w:rPr>
          <w:rFonts w:ascii="PT Astra Serif" w:hAnsi="PT Astra Serif"/>
          <w:sz w:val="28"/>
          <w:szCs w:val="28"/>
        </w:rPr>
        <w:t xml:space="preserve">нормативными </w:t>
      </w:r>
      <w:r w:rsidRPr="00D450EC">
        <w:rPr>
          <w:rFonts w:ascii="PT Astra Serif" w:hAnsi="PT Astra Serif"/>
          <w:sz w:val="28"/>
          <w:szCs w:val="28"/>
        </w:rPr>
        <w:t>актами Института, имеющейся материально-технической баз</w:t>
      </w:r>
      <w:r w:rsidR="00AF38E4" w:rsidRPr="00D450EC">
        <w:rPr>
          <w:rFonts w:ascii="PT Astra Serif" w:hAnsi="PT Astra Serif"/>
          <w:sz w:val="28"/>
          <w:szCs w:val="28"/>
        </w:rPr>
        <w:t>ы</w:t>
      </w:r>
      <w:r w:rsidRPr="00D450EC">
        <w:rPr>
          <w:rFonts w:ascii="PT Astra Serif" w:hAnsi="PT Astra Serif"/>
          <w:sz w:val="28"/>
          <w:szCs w:val="28"/>
        </w:rPr>
        <w:t xml:space="preserve">, определяют план-график непрерывного повышения квалификации педагогических работников и управленческих кадров, вносят при необходимости соответствующие коррективы в </w:t>
      </w:r>
      <w:r w:rsidR="00216059" w:rsidRPr="00D450EC">
        <w:rPr>
          <w:rFonts w:ascii="PT Astra Serif" w:hAnsi="PT Astra Serif"/>
          <w:sz w:val="28"/>
          <w:szCs w:val="28"/>
        </w:rPr>
        <w:t>и</w:t>
      </w:r>
      <w:r w:rsidR="00125C1A" w:rsidRPr="00D450EC">
        <w:rPr>
          <w:rFonts w:ascii="PT Astra Serif" w:hAnsi="PT Astra Serif"/>
          <w:sz w:val="28"/>
          <w:szCs w:val="28"/>
        </w:rPr>
        <w:t>ндивидуальный образовательный маршрут</w:t>
      </w:r>
      <w:r w:rsidRPr="00D450EC">
        <w:rPr>
          <w:rFonts w:ascii="PT Astra Serif" w:hAnsi="PT Astra Serif"/>
          <w:sz w:val="28"/>
          <w:szCs w:val="28"/>
        </w:rPr>
        <w:t>.</w:t>
      </w:r>
    </w:p>
    <w:p w:rsidR="00F323EB" w:rsidRPr="00D450EC" w:rsidRDefault="00BB250A" w:rsidP="00D450EC">
      <w:pPr>
        <w:tabs>
          <w:tab w:val="left" w:pos="0"/>
          <w:tab w:val="left" w:pos="1418"/>
          <w:tab w:val="left" w:pos="1843"/>
          <w:tab w:val="left" w:pos="39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450EC">
        <w:rPr>
          <w:rFonts w:ascii="PT Astra Serif" w:hAnsi="PT Astra Serif"/>
          <w:sz w:val="28"/>
          <w:szCs w:val="28"/>
        </w:rPr>
        <w:t xml:space="preserve">Сформированные </w:t>
      </w:r>
      <w:r w:rsidR="00216059" w:rsidRPr="00D450EC">
        <w:rPr>
          <w:rFonts w:ascii="PT Astra Serif" w:hAnsi="PT Astra Serif"/>
          <w:sz w:val="28"/>
          <w:szCs w:val="28"/>
        </w:rPr>
        <w:t>и</w:t>
      </w:r>
      <w:r w:rsidR="00125C1A" w:rsidRPr="00D450EC">
        <w:rPr>
          <w:rFonts w:ascii="PT Astra Serif" w:hAnsi="PT Astra Serif"/>
          <w:sz w:val="28"/>
          <w:szCs w:val="28"/>
        </w:rPr>
        <w:t>ндивидуальные образовательные маршруты</w:t>
      </w:r>
      <w:r w:rsidRPr="00D450EC">
        <w:rPr>
          <w:rFonts w:ascii="PT Astra Serif" w:hAnsi="PT Astra Serif"/>
          <w:sz w:val="28"/>
          <w:szCs w:val="28"/>
        </w:rPr>
        <w:t xml:space="preserve"> направляются </w:t>
      </w:r>
      <w:r w:rsidR="00216059" w:rsidRPr="00D450EC">
        <w:rPr>
          <w:rFonts w:ascii="PT Astra Serif" w:hAnsi="PT Astra Serif"/>
          <w:sz w:val="28"/>
          <w:szCs w:val="28"/>
        </w:rPr>
        <w:t xml:space="preserve">для ознакомления </w:t>
      </w:r>
      <w:r w:rsidRPr="00D450EC">
        <w:rPr>
          <w:rFonts w:ascii="PT Astra Serif" w:hAnsi="PT Astra Serif"/>
          <w:sz w:val="28"/>
          <w:szCs w:val="28"/>
        </w:rPr>
        <w:t>в органы</w:t>
      </w:r>
      <w:r w:rsidR="00216059" w:rsidRPr="00D450EC">
        <w:rPr>
          <w:rFonts w:ascii="PT Astra Serif" w:hAnsi="PT Astra Serif"/>
          <w:sz w:val="28"/>
          <w:szCs w:val="28"/>
        </w:rPr>
        <w:t xml:space="preserve"> местного самоуправления</w:t>
      </w:r>
      <w:r w:rsidRPr="00D450EC">
        <w:rPr>
          <w:rFonts w:ascii="PT Astra Serif" w:hAnsi="PT Astra Serif"/>
          <w:sz w:val="28"/>
          <w:szCs w:val="28"/>
        </w:rPr>
        <w:t xml:space="preserve">, </w:t>
      </w:r>
      <w:r w:rsidR="004414A8" w:rsidRPr="00D450EC">
        <w:rPr>
          <w:rFonts w:ascii="PT Astra Serif" w:hAnsi="PT Astra Serif"/>
          <w:sz w:val="28"/>
          <w:szCs w:val="28"/>
        </w:rPr>
        <w:t>осуществляющие</w:t>
      </w:r>
      <w:r w:rsidRPr="00D450EC">
        <w:rPr>
          <w:rFonts w:ascii="PT Astra Serif" w:hAnsi="PT Astra Serif"/>
          <w:sz w:val="28"/>
          <w:szCs w:val="28"/>
        </w:rPr>
        <w:t xml:space="preserve"> управление в сфере образования.</w:t>
      </w:r>
    </w:p>
    <w:p w:rsidR="00F323EB" w:rsidRPr="00D450EC" w:rsidRDefault="00BB250A" w:rsidP="00D450EC">
      <w:pPr>
        <w:tabs>
          <w:tab w:val="left" w:pos="0"/>
          <w:tab w:val="left" w:pos="1418"/>
          <w:tab w:val="left" w:pos="1843"/>
          <w:tab w:val="left" w:pos="394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450EC">
        <w:rPr>
          <w:rFonts w:ascii="PT Astra Serif" w:hAnsi="PT Astra Serif"/>
          <w:sz w:val="28"/>
          <w:szCs w:val="28"/>
        </w:rPr>
        <w:t>Сформированны</w:t>
      </w:r>
      <w:r w:rsidR="00216059" w:rsidRPr="00D450EC">
        <w:rPr>
          <w:rFonts w:ascii="PT Astra Serif" w:hAnsi="PT Astra Serif"/>
          <w:sz w:val="28"/>
          <w:szCs w:val="28"/>
        </w:rPr>
        <w:t>е</w:t>
      </w:r>
      <w:r w:rsidRPr="00D450EC">
        <w:rPr>
          <w:rFonts w:ascii="PT Astra Serif" w:hAnsi="PT Astra Serif"/>
          <w:sz w:val="28"/>
          <w:szCs w:val="28"/>
        </w:rPr>
        <w:t xml:space="preserve"> </w:t>
      </w:r>
      <w:r w:rsidR="00216059" w:rsidRPr="00D450EC">
        <w:rPr>
          <w:rFonts w:ascii="PT Astra Serif" w:hAnsi="PT Astra Serif"/>
          <w:sz w:val="28"/>
          <w:szCs w:val="28"/>
        </w:rPr>
        <w:t>и</w:t>
      </w:r>
      <w:r w:rsidR="00125C1A" w:rsidRPr="00D450EC">
        <w:rPr>
          <w:rFonts w:ascii="PT Astra Serif" w:hAnsi="PT Astra Serif"/>
          <w:sz w:val="28"/>
          <w:szCs w:val="28"/>
        </w:rPr>
        <w:t>ндивидуальны</w:t>
      </w:r>
      <w:r w:rsidR="00216059" w:rsidRPr="00D450EC">
        <w:rPr>
          <w:rFonts w:ascii="PT Astra Serif" w:hAnsi="PT Astra Serif"/>
          <w:sz w:val="28"/>
          <w:szCs w:val="28"/>
        </w:rPr>
        <w:t>е</w:t>
      </w:r>
      <w:r w:rsidR="00125C1A" w:rsidRPr="00D450EC">
        <w:rPr>
          <w:rFonts w:ascii="PT Astra Serif" w:hAnsi="PT Astra Serif"/>
          <w:sz w:val="28"/>
          <w:szCs w:val="28"/>
        </w:rPr>
        <w:t xml:space="preserve"> образовательны</w:t>
      </w:r>
      <w:r w:rsidR="00216059" w:rsidRPr="00D450EC">
        <w:rPr>
          <w:rFonts w:ascii="PT Astra Serif" w:hAnsi="PT Astra Serif"/>
          <w:sz w:val="28"/>
          <w:szCs w:val="28"/>
        </w:rPr>
        <w:t>е</w:t>
      </w:r>
      <w:r w:rsidR="00125C1A" w:rsidRPr="00D450EC">
        <w:rPr>
          <w:rFonts w:ascii="PT Astra Serif" w:hAnsi="PT Astra Serif"/>
          <w:sz w:val="28"/>
          <w:szCs w:val="28"/>
        </w:rPr>
        <w:t xml:space="preserve"> маршрут</w:t>
      </w:r>
      <w:r w:rsidR="00216059" w:rsidRPr="00D450EC">
        <w:rPr>
          <w:rFonts w:ascii="PT Astra Serif" w:hAnsi="PT Astra Serif"/>
          <w:sz w:val="28"/>
          <w:szCs w:val="28"/>
        </w:rPr>
        <w:t>ы</w:t>
      </w:r>
      <w:r w:rsidRPr="00D450EC">
        <w:rPr>
          <w:rFonts w:ascii="PT Astra Serif" w:hAnsi="PT Astra Serif"/>
          <w:sz w:val="28"/>
          <w:szCs w:val="28"/>
        </w:rPr>
        <w:t xml:space="preserve"> явля</w:t>
      </w:r>
      <w:r w:rsidR="00216059" w:rsidRPr="00D450EC">
        <w:rPr>
          <w:rFonts w:ascii="PT Astra Serif" w:hAnsi="PT Astra Serif"/>
          <w:sz w:val="28"/>
          <w:szCs w:val="28"/>
        </w:rPr>
        <w:t>ю</w:t>
      </w:r>
      <w:r w:rsidRPr="00D450EC">
        <w:rPr>
          <w:rFonts w:ascii="PT Astra Serif" w:hAnsi="PT Astra Serif"/>
          <w:sz w:val="28"/>
          <w:szCs w:val="28"/>
        </w:rPr>
        <w:t xml:space="preserve">тся основанием для направления педагогического работника руководителем образовательной организации </w:t>
      </w:r>
      <w:r w:rsidR="0044740E" w:rsidRPr="00D450EC">
        <w:rPr>
          <w:rFonts w:ascii="PT Astra Serif" w:hAnsi="PT Astra Serif"/>
          <w:sz w:val="28"/>
          <w:szCs w:val="28"/>
        </w:rPr>
        <w:t>для их освоения</w:t>
      </w:r>
      <w:r w:rsidR="00D450EC">
        <w:rPr>
          <w:rFonts w:ascii="PT Astra Serif" w:hAnsi="PT Astra Serif"/>
          <w:sz w:val="28"/>
          <w:szCs w:val="28"/>
        </w:rPr>
        <w:t>;</w:t>
      </w:r>
    </w:p>
    <w:p w:rsidR="00F323EB" w:rsidRPr="0044740E" w:rsidRDefault="00D450EC" w:rsidP="0044740E">
      <w:pPr>
        <w:pStyle w:val="a4"/>
        <w:numPr>
          <w:ilvl w:val="2"/>
          <w:numId w:val="4"/>
        </w:numPr>
        <w:tabs>
          <w:tab w:val="left" w:pos="0"/>
          <w:tab w:val="left" w:pos="1418"/>
          <w:tab w:val="left" w:pos="1843"/>
          <w:tab w:val="left" w:pos="322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</w:t>
      </w:r>
      <w:r w:rsidR="0044740E" w:rsidRPr="0044740E">
        <w:rPr>
          <w:rFonts w:ascii="PT Astra Serif" w:hAnsi="PT Astra Serif"/>
          <w:b/>
          <w:sz w:val="28"/>
          <w:szCs w:val="28"/>
        </w:rPr>
        <w:t>еализационный этап</w:t>
      </w:r>
      <w:r w:rsidR="0044740E">
        <w:rPr>
          <w:rFonts w:ascii="PT Astra Serif" w:hAnsi="PT Astra Serif"/>
          <w:b/>
          <w:sz w:val="28"/>
          <w:szCs w:val="28"/>
        </w:rPr>
        <w:t xml:space="preserve"> </w:t>
      </w:r>
      <w:r w:rsidR="00BB250A" w:rsidRPr="0044740E">
        <w:rPr>
          <w:rFonts w:ascii="PT Astra Serif" w:hAnsi="PT Astra Serif"/>
          <w:sz w:val="28"/>
          <w:szCs w:val="28"/>
        </w:rPr>
        <w:t>осуществляется</w:t>
      </w:r>
      <w:r w:rsidR="004414A8" w:rsidRPr="0044740E">
        <w:rPr>
          <w:rFonts w:ascii="PT Astra Serif" w:hAnsi="PT Astra Serif"/>
          <w:sz w:val="28"/>
          <w:szCs w:val="28"/>
        </w:rPr>
        <w:t xml:space="preserve"> </w:t>
      </w:r>
      <w:r w:rsidR="00BB250A" w:rsidRPr="0044740E">
        <w:rPr>
          <w:rFonts w:ascii="PT Astra Serif" w:hAnsi="PT Astra Serif"/>
          <w:sz w:val="28"/>
          <w:szCs w:val="28"/>
        </w:rPr>
        <w:t xml:space="preserve">в соответствии с заявками </w:t>
      </w:r>
      <w:r w:rsidR="0044740E">
        <w:rPr>
          <w:rFonts w:ascii="PT Astra Serif" w:hAnsi="PT Astra Serif"/>
          <w:sz w:val="28"/>
          <w:szCs w:val="28"/>
        </w:rPr>
        <w:t xml:space="preserve">муниципальных координаторов </w:t>
      </w:r>
      <w:r w:rsidR="00BB250A" w:rsidRPr="0044740E">
        <w:rPr>
          <w:rFonts w:ascii="PT Astra Serif" w:hAnsi="PT Astra Serif"/>
          <w:sz w:val="28"/>
          <w:szCs w:val="28"/>
        </w:rPr>
        <w:t>на непрерывное повышение профессионального мастерства педагогических работников и управленческих кадров.</w:t>
      </w:r>
    </w:p>
    <w:p w:rsidR="00F323EB" w:rsidRPr="00D450EC" w:rsidRDefault="0044740E" w:rsidP="00D450EC">
      <w:pPr>
        <w:tabs>
          <w:tab w:val="left" w:pos="0"/>
          <w:tab w:val="left" w:pos="1418"/>
          <w:tab w:val="left" w:pos="1843"/>
          <w:tab w:val="left" w:pos="39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450EC">
        <w:rPr>
          <w:rFonts w:ascii="PT Astra Serif" w:hAnsi="PT Astra Serif"/>
          <w:sz w:val="28"/>
          <w:szCs w:val="28"/>
        </w:rPr>
        <w:t xml:space="preserve">Педагогические работники и управленческие кадры принимают участие </w:t>
      </w:r>
      <w:r w:rsidR="00BB250A" w:rsidRPr="00D450EC">
        <w:rPr>
          <w:rFonts w:ascii="PT Astra Serif" w:hAnsi="PT Astra Serif"/>
          <w:sz w:val="28"/>
          <w:szCs w:val="28"/>
        </w:rPr>
        <w:t xml:space="preserve">в образовательных событиях, предусмотренных </w:t>
      </w:r>
      <w:r w:rsidRPr="00D450EC">
        <w:rPr>
          <w:rFonts w:ascii="PT Astra Serif" w:hAnsi="PT Astra Serif"/>
          <w:sz w:val="28"/>
          <w:szCs w:val="28"/>
        </w:rPr>
        <w:t>и</w:t>
      </w:r>
      <w:r w:rsidR="00125C1A" w:rsidRPr="00D450EC">
        <w:rPr>
          <w:rFonts w:ascii="PT Astra Serif" w:hAnsi="PT Astra Serif"/>
          <w:sz w:val="28"/>
          <w:szCs w:val="28"/>
        </w:rPr>
        <w:t>ндивидуальным образовательным маршрутом</w:t>
      </w:r>
      <w:r w:rsidR="00BB250A" w:rsidRPr="00D450EC">
        <w:rPr>
          <w:rFonts w:ascii="PT Astra Serif" w:hAnsi="PT Astra Serif"/>
          <w:sz w:val="28"/>
          <w:szCs w:val="28"/>
        </w:rPr>
        <w:t>. При невозможности исполнения отдельных образовательных событий</w:t>
      </w:r>
      <w:r w:rsidRPr="00D450EC">
        <w:rPr>
          <w:rFonts w:ascii="PT Astra Serif" w:hAnsi="PT Astra Serif"/>
          <w:sz w:val="28"/>
          <w:szCs w:val="28"/>
        </w:rPr>
        <w:t>,</w:t>
      </w:r>
      <w:r w:rsidR="00BB250A" w:rsidRPr="00D450EC">
        <w:rPr>
          <w:rFonts w:ascii="PT Astra Serif" w:hAnsi="PT Astra Serif"/>
          <w:sz w:val="28"/>
          <w:szCs w:val="28"/>
        </w:rPr>
        <w:t xml:space="preserve"> </w:t>
      </w:r>
      <w:r w:rsidRPr="00D450EC">
        <w:rPr>
          <w:rFonts w:ascii="PT Astra Serif" w:hAnsi="PT Astra Serif"/>
          <w:sz w:val="28"/>
          <w:szCs w:val="28"/>
        </w:rPr>
        <w:t>они</w:t>
      </w:r>
      <w:r w:rsidR="00BB250A" w:rsidRPr="00D450EC">
        <w:rPr>
          <w:rFonts w:ascii="PT Astra Serif" w:hAnsi="PT Astra Serif"/>
          <w:sz w:val="28"/>
          <w:szCs w:val="28"/>
        </w:rPr>
        <w:t xml:space="preserve"> </w:t>
      </w:r>
      <w:r w:rsidRPr="00D450EC">
        <w:rPr>
          <w:rFonts w:ascii="PT Astra Serif" w:hAnsi="PT Astra Serif"/>
          <w:sz w:val="28"/>
          <w:szCs w:val="28"/>
        </w:rPr>
        <w:t>информируют</w:t>
      </w:r>
      <w:r w:rsidR="00BB250A" w:rsidRPr="00D450EC">
        <w:rPr>
          <w:rFonts w:ascii="PT Astra Serif" w:hAnsi="PT Astra Serif"/>
          <w:sz w:val="28"/>
          <w:szCs w:val="28"/>
        </w:rPr>
        <w:t xml:space="preserve"> об этом тьютора</w:t>
      </w:r>
      <w:r w:rsidRPr="00D450EC">
        <w:rPr>
          <w:rFonts w:ascii="PT Astra Serif" w:hAnsi="PT Astra Serif"/>
          <w:sz w:val="28"/>
          <w:szCs w:val="28"/>
        </w:rPr>
        <w:t xml:space="preserve"> ЦНППМ</w:t>
      </w:r>
      <w:r w:rsidR="00BB250A" w:rsidRPr="00D450EC">
        <w:rPr>
          <w:rFonts w:ascii="PT Astra Serif" w:hAnsi="PT Astra Serif"/>
          <w:sz w:val="28"/>
          <w:szCs w:val="28"/>
        </w:rPr>
        <w:t xml:space="preserve"> для последующей корректировки </w:t>
      </w:r>
      <w:r w:rsidRPr="00D450EC">
        <w:rPr>
          <w:rFonts w:ascii="PT Astra Serif" w:hAnsi="PT Astra Serif"/>
          <w:sz w:val="28"/>
          <w:szCs w:val="28"/>
        </w:rPr>
        <w:t>и</w:t>
      </w:r>
      <w:r w:rsidR="00125C1A" w:rsidRPr="00D450EC">
        <w:rPr>
          <w:rFonts w:ascii="PT Astra Serif" w:hAnsi="PT Astra Serif"/>
          <w:sz w:val="28"/>
          <w:szCs w:val="28"/>
        </w:rPr>
        <w:t>ндивидуального образовательного маршрут</w:t>
      </w:r>
      <w:r w:rsidR="00F72E10" w:rsidRPr="00D450EC">
        <w:rPr>
          <w:rFonts w:ascii="PT Astra Serif" w:hAnsi="PT Astra Serif"/>
          <w:sz w:val="28"/>
          <w:szCs w:val="28"/>
        </w:rPr>
        <w:t>а</w:t>
      </w:r>
      <w:r w:rsidR="00BB250A" w:rsidRPr="00D450EC">
        <w:rPr>
          <w:rFonts w:ascii="PT Astra Serif" w:hAnsi="PT Astra Serif"/>
          <w:sz w:val="28"/>
          <w:szCs w:val="28"/>
        </w:rPr>
        <w:t>.</w:t>
      </w:r>
    </w:p>
    <w:p w:rsidR="00F323EB" w:rsidRPr="00D450EC" w:rsidRDefault="00BB250A" w:rsidP="00D450EC">
      <w:pPr>
        <w:tabs>
          <w:tab w:val="left" w:pos="0"/>
          <w:tab w:val="left" w:pos="1418"/>
          <w:tab w:val="left" w:pos="1843"/>
          <w:tab w:val="left" w:pos="394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450EC">
        <w:rPr>
          <w:rFonts w:ascii="PT Astra Serif" w:hAnsi="PT Astra Serif"/>
          <w:sz w:val="28"/>
          <w:szCs w:val="28"/>
        </w:rPr>
        <w:t xml:space="preserve">При возникновении затруднений в процессе реализации </w:t>
      </w:r>
      <w:r w:rsidR="0044740E" w:rsidRPr="00D450EC">
        <w:rPr>
          <w:rFonts w:ascii="PT Astra Serif" w:hAnsi="PT Astra Serif"/>
          <w:sz w:val="28"/>
          <w:szCs w:val="28"/>
        </w:rPr>
        <w:t>и</w:t>
      </w:r>
      <w:r w:rsidR="00125C1A" w:rsidRPr="00D450EC">
        <w:rPr>
          <w:rFonts w:ascii="PT Astra Serif" w:hAnsi="PT Astra Serif"/>
          <w:sz w:val="28"/>
          <w:szCs w:val="28"/>
        </w:rPr>
        <w:t>ндивидуаль</w:t>
      </w:r>
      <w:r w:rsidR="0044740E" w:rsidRPr="00D450EC">
        <w:rPr>
          <w:rFonts w:ascii="PT Astra Serif" w:hAnsi="PT Astra Serif"/>
          <w:sz w:val="28"/>
          <w:szCs w:val="28"/>
        </w:rPr>
        <w:t>ного образовательного маршрута, педагогические работники и управленческие кадры</w:t>
      </w:r>
      <w:r w:rsidRPr="00D450EC">
        <w:rPr>
          <w:rFonts w:ascii="PT Astra Serif" w:hAnsi="PT Astra Serif"/>
          <w:sz w:val="28"/>
          <w:szCs w:val="28"/>
        </w:rPr>
        <w:t xml:space="preserve"> вправе обращаться к куратору и тьютору </w:t>
      </w:r>
      <w:r w:rsidR="0044740E" w:rsidRPr="00D450EC">
        <w:rPr>
          <w:rFonts w:ascii="PT Astra Serif" w:hAnsi="PT Astra Serif"/>
          <w:sz w:val="28"/>
          <w:szCs w:val="28"/>
        </w:rPr>
        <w:t xml:space="preserve">ЦНППМ </w:t>
      </w:r>
      <w:r w:rsidRPr="00D450EC">
        <w:rPr>
          <w:rFonts w:ascii="PT Astra Serif" w:hAnsi="PT Astra Serif"/>
          <w:sz w:val="28"/>
          <w:szCs w:val="28"/>
        </w:rPr>
        <w:t>за методической помощью по вопросам, находящимся в зоне ответственности куратора и тьютора</w:t>
      </w:r>
      <w:r w:rsidR="0044740E" w:rsidRPr="00D450EC">
        <w:rPr>
          <w:rFonts w:ascii="PT Astra Serif" w:hAnsi="PT Astra Serif"/>
          <w:sz w:val="28"/>
          <w:szCs w:val="28"/>
        </w:rPr>
        <w:t xml:space="preserve"> ЦНППМ</w:t>
      </w:r>
      <w:r w:rsidRPr="00D450EC">
        <w:rPr>
          <w:rFonts w:ascii="PT Astra Serif" w:hAnsi="PT Astra Serif"/>
          <w:sz w:val="28"/>
          <w:szCs w:val="28"/>
        </w:rPr>
        <w:t>.</w:t>
      </w:r>
    </w:p>
    <w:p w:rsidR="00F323EB" w:rsidRPr="00D450EC" w:rsidRDefault="00BB250A" w:rsidP="00D450EC">
      <w:pPr>
        <w:tabs>
          <w:tab w:val="left" w:pos="0"/>
          <w:tab w:val="left" w:pos="1418"/>
          <w:tab w:val="left" w:pos="1843"/>
          <w:tab w:val="left" w:pos="395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450EC">
        <w:rPr>
          <w:rFonts w:ascii="PT Astra Serif" w:hAnsi="PT Astra Serif"/>
          <w:sz w:val="28"/>
          <w:szCs w:val="28"/>
        </w:rPr>
        <w:t>Для устранения профессиональных дефи</w:t>
      </w:r>
      <w:r w:rsidR="0044740E" w:rsidRPr="00D450EC">
        <w:rPr>
          <w:rFonts w:ascii="PT Astra Serif" w:hAnsi="PT Astra Serif"/>
          <w:sz w:val="28"/>
          <w:szCs w:val="28"/>
        </w:rPr>
        <w:t>цитов педагогические работники и управленческие кадры</w:t>
      </w:r>
      <w:r w:rsidRPr="00D450EC">
        <w:rPr>
          <w:rFonts w:ascii="PT Astra Serif" w:hAnsi="PT Astra Serif"/>
          <w:sz w:val="28"/>
          <w:szCs w:val="28"/>
        </w:rPr>
        <w:t xml:space="preserve"> вправе использовать ресурсы </w:t>
      </w:r>
      <w:r w:rsidR="0044740E" w:rsidRPr="00D450EC">
        <w:rPr>
          <w:rFonts w:ascii="PT Astra Serif" w:hAnsi="PT Astra Serif"/>
          <w:sz w:val="28"/>
          <w:szCs w:val="28"/>
        </w:rPr>
        <w:t>инфраструктуры, созданной</w:t>
      </w:r>
      <w:r w:rsidRPr="00D450EC">
        <w:rPr>
          <w:rFonts w:ascii="PT Astra Serif" w:hAnsi="PT Astra Serif"/>
          <w:sz w:val="28"/>
          <w:szCs w:val="28"/>
        </w:rPr>
        <w:t xml:space="preserve"> в рамках национального проекта</w:t>
      </w:r>
      <w:r w:rsidR="004414A8" w:rsidRPr="00D450EC">
        <w:rPr>
          <w:rFonts w:ascii="PT Astra Serif" w:hAnsi="PT Astra Serif"/>
          <w:sz w:val="28"/>
          <w:szCs w:val="28"/>
        </w:rPr>
        <w:t xml:space="preserve"> «</w:t>
      </w:r>
      <w:r w:rsidR="0019551B" w:rsidRPr="00D450EC">
        <w:rPr>
          <w:rFonts w:ascii="PT Astra Serif" w:hAnsi="PT Astra Serif"/>
          <w:sz w:val="28"/>
          <w:szCs w:val="28"/>
        </w:rPr>
        <w:t>Образование»</w:t>
      </w:r>
      <w:r w:rsidR="0044740E" w:rsidRPr="00D450EC">
        <w:rPr>
          <w:rFonts w:ascii="PT Astra Serif" w:hAnsi="PT Astra Serif"/>
          <w:sz w:val="28"/>
          <w:szCs w:val="28"/>
        </w:rPr>
        <w:t xml:space="preserve"> и</w:t>
      </w:r>
      <w:r w:rsidR="0019551B" w:rsidRPr="00D450EC">
        <w:rPr>
          <w:rFonts w:ascii="PT Astra Serif" w:hAnsi="PT Astra Serif"/>
          <w:sz w:val="28"/>
          <w:szCs w:val="28"/>
        </w:rPr>
        <w:t xml:space="preserve"> расположенн</w:t>
      </w:r>
      <w:r w:rsidR="0044740E" w:rsidRPr="00D450EC">
        <w:rPr>
          <w:rFonts w:ascii="PT Astra Serif" w:hAnsi="PT Astra Serif"/>
          <w:sz w:val="28"/>
          <w:szCs w:val="28"/>
        </w:rPr>
        <w:t xml:space="preserve">ой как </w:t>
      </w:r>
      <w:r w:rsidR="0019551B" w:rsidRPr="00D450EC">
        <w:rPr>
          <w:rFonts w:ascii="PT Astra Serif" w:hAnsi="PT Astra Serif"/>
          <w:sz w:val="28"/>
          <w:szCs w:val="28"/>
        </w:rPr>
        <w:t xml:space="preserve">на территории </w:t>
      </w:r>
      <w:r w:rsidR="00B80BEA" w:rsidRPr="00D450EC">
        <w:rPr>
          <w:rFonts w:ascii="PT Astra Serif" w:hAnsi="PT Astra Serif"/>
          <w:sz w:val="28"/>
          <w:szCs w:val="28"/>
        </w:rPr>
        <w:t>Саратовской</w:t>
      </w:r>
      <w:r w:rsidR="0019551B" w:rsidRPr="00D450EC">
        <w:rPr>
          <w:rFonts w:ascii="PT Astra Serif" w:hAnsi="PT Astra Serif"/>
          <w:sz w:val="28"/>
          <w:szCs w:val="28"/>
        </w:rPr>
        <w:t xml:space="preserve"> </w:t>
      </w:r>
      <w:r w:rsidRPr="00D450EC">
        <w:rPr>
          <w:rFonts w:ascii="PT Astra Serif" w:hAnsi="PT Astra Serif"/>
          <w:sz w:val="28"/>
          <w:szCs w:val="28"/>
        </w:rPr>
        <w:t xml:space="preserve">области, </w:t>
      </w:r>
      <w:r w:rsidR="0044740E" w:rsidRPr="00D450EC">
        <w:rPr>
          <w:rFonts w:ascii="PT Astra Serif" w:hAnsi="PT Astra Serif"/>
          <w:sz w:val="28"/>
          <w:szCs w:val="28"/>
        </w:rPr>
        <w:t>так и</w:t>
      </w:r>
      <w:r w:rsidRPr="00D450EC">
        <w:rPr>
          <w:rFonts w:ascii="PT Astra Serif" w:hAnsi="PT Astra Serif"/>
          <w:sz w:val="28"/>
          <w:szCs w:val="28"/>
        </w:rPr>
        <w:t xml:space="preserve"> за ее пределами, если эт</w:t>
      </w:r>
      <w:r w:rsidR="0044740E" w:rsidRPr="00D450EC">
        <w:rPr>
          <w:rFonts w:ascii="PT Astra Serif" w:hAnsi="PT Astra Serif"/>
          <w:sz w:val="28"/>
          <w:szCs w:val="28"/>
        </w:rPr>
        <w:t>а</w:t>
      </w:r>
      <w:r w:rsidRPr="00D450EC">
        <w:rPr>
          <w:rFonts w:ascii="PT Astra Serif" w:hAnsi="PT Astra Serif"/>
          <w:sz w:val="28"/>
          <w:szCs w:val="28"/>
        </w:rPr>
        <w:t xml:space="preserve"> </w:t>
      </w:r>
      <w:r w:rsidR="0044740E" w:rsidRPr="00D450EC">
        <w:rPr>
          <w:rFonts w:ascii="PT Astra Serif" w:hAnsi="PT Astra Serif"/>
          <w:sz w:val="28"/>
          <w:szCs w:val="28"/>
        </w:rPr>
        <w:t>инфраструктура может</w:t>
      </w:r>
      <w:r w:rsidRPr="00D450EC">
        <w:rPr>
          <w:rFonts w:ascii="PT Astra Serif" w:hAnsi="PT Astra Serif"/>
          <w:sz w:val="28"/>
          <w:szCs w:val="28"/>
        </w:rPr>
        <w:t xml:space="preserve"> быть использованы в рамках сетевого взаимодействия.</w:t>
      </w:r>
    </w:p>
    <w:p w:rsidR="00D450EC" w:rsidRDefault="00BB250A" w:rsidP="00D450EC">
      <w:pPr>
        <w:tabs>
          <w:tab w:val="left" w:pos="0"/>
          <w:tab w:val="left" w:pos="1418"/>
          <w:tab w:val="left" w:pos="1843"/>
          <w:tab w:val="left" w:pos="394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450EC">
        <w:rPr>
          <w:rFonts w:ascii="PT Astra Serif" w:hAnsi="PT Astra Serif"/>
          <w:sz w:val="28"/>
          <w:szCs w:val="28"/>
        </w:rPr>
        <w:lastRenderedPageBreak/>
        <w:t xml:space="preserve">Тьютор </w:t>
      </w:r>
      <w:r w:rsidR="0044740E" w:rsidRPr="00D450EC">
        <w:rPr>
          <w:rFonts w:ascii="PT Astra Serif" w:hAnsi="PT Astra Serif"/>
          <w:sz w:val="28"/>
          <w:szCs w:val="28"/>
        </w:rPr>
        <w:t>ЦНППМ</w:t>
      </w:r>
      <w:r w:rsidR="00D450EC">
        <w:rPr>
          <w:rFonts w:ascii="PT Astra Serif" w:hAnsi="PT Astra Serif"/>
          <w:sz w:val="28"/>
          <w:szCs w:val="28"/>
        </w:rPr>
        <w:t>:</w:t>
      </w:r>
    </w:p>
    <w:p w:rsidR="00F323EB" w:rsidRPr="00D450EC" w:rsidRDefault="00BB250A" w:rsidP="00D450EC">
      <w:pPr>
        <w:tabs>
          <w:tab w:val="left" w:pos="0"/>
          <w:tab w:val="left" w:pos="1418"/>
          <w:tab w:val="left" w:pos="1843"/>
          <w:tab w:val="left" w:pos="394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450EC">
        <w:rPr>
          <w:rFonts w:ascii="PT Astra Serif" w:hAnsi="PT Astra Serif"/>
          <w:sz w:val="28"/>
          <w:szCs w:val="28"/>
        </w:rPr>
        <w:t>осуществляет координацию продвиж</w:t>
      </w:r>
      <w:r w:rsidR="0044740E" w:rsidRPr="00D450EC">
        <w:rPr>
          <w:rFonts w:ascii="PT Astra Serif" w:hAnsi="PT Astra Serif"/>
          <w:sz w:val="28"/>
          <w:szCs w:val="28"/>
        </w:rPr>
        <w:t>ения педагогических работников и управленческих кадров</w:t>
      </w:r>
      <w:r w:rsidRPr="00D450EC">
        <w:rPr>
          <w:rFonts w:ascii="PT Astra Serif" w:hAnsi="PT Astra Serif"/>
          <w:sz w:val="28"/>
          <w:szCs w:val="28"/>
        </w:rPr>
        <w:t xml:space="preserve"> по </w:t>
      </w:r>
      <w:r w:rsidR="0044740E" w:rsidRPr="00D450EC">
        <w:rPr>
          <w:rFonts w:ascii="PT Astra Serif" w:hAnsi="PT Astra Serif"/>
          <w:sz w:val="28"/>
          <w:szCs w:val="28"/>
        </w:rPr>
        <w:t>и</w:t>
      </w:r>
      <w:r w:rsidR="00125C1A" w:rsidRPr="00D450EC">
        <w:rPr>
          <w:rFonts w:ascii="PT Astra Serif" w:hAnsi="PT Astra Serif"/>
          <w:sz w:val="28"/>
          <w:szCs w:val="28"/>
        </w:rPr>
        <w:t>ндивидуальному образовательному маршруту</w:t>
      </w:r>
      <w:r w:rsidRPr="00D450EC">
        <w:rPr>
          <w:rFonts w:ascii="PT Astra Serif" w:hAnsi="PT Astra Serif"/>
          <w:sz w:val="28"/>
          <w:szCs w:val="28"/>
        </w:rPr>
        <w:t xml:space="preserve">, методическое и организационное сопровождение, фиксацию промежуточных результатов, корректировку </w:t>
      </w:r>
      <w:r w:rsidR="0044740E" w:rsidRPr="00D450EC">
        <w:rPr>
          <w:rFonts w:ascii="PT Astra Serif" w:hAnsi="PT Astra Serif"/>
          <w:sz w:val="28"/>
          <w:szCs w:val="28"/>
        </w:rPr>
        <w:t>и</w:t>
      </w:r>
      <w:r w:rsidR="00125C1A" w:rsidRPr="00D450EC">
        <w:rPr>
          <w:rFonts w:ascii="PT Astra Serif" w:hAnsi="PT Astra Serif"/>
          <w:sz w:val="28"/>
          <w:szCs w:val="28"/>
        </w:rPr>
        <w:t>ндивидуаль</w:t>
      </w:r>
      <w:r w:rsidR="0044740E" w:rsidRPr="00D450EC">
        <w:rPr>
          <w:rFonts w:ascii="PT Astra Serif" w:hAnsi="PT Astra Serif"/>
          <w:sz w:val="28"/>
          <w:szCs w:val="28"/>
        </w:rPr>
        <w:t xml:space="preserve">ного образовательного маршрута </w:t>
      </w:r>
      <w:r w:rsidR="00D450EC">
        <w:rPr>
          <w:rFonts w:ascii="PT Astra Serif" w:hAnsi="PT Astra Serif"/>
          <w:sz w:val="28"/>
          <w:szCs w:val="28"/>
        </w:rPr>
        <w:t>(при необходимости);</w:t>
      </w:r>
    </w:p>
    <w:p w:rsidR="00F323EB" w:rsidRPr="00D450EC" w:rsidRDefault="00BB250A" w:rsidP="00D450EC">
      <w:pPr>
        <w:tabs>
          <w:tab w:val="left" w:pos="0"/>
          <w:tab w:val="left" w:pos="1418"/>
          <w:tab w:val="left" w:pos="1843"/>
          <w:tab w:val="left" w:pos="3950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450EC">
        <w:rPr>
          <w:rFonts w:ascii="PT Astra Serif" w:hAnsi="PT Astra Serif"/>
          <w:color w:val="000000" w:themeColor="text1"/>
          <w:sz w:val="28"/>
          <w:szCs w:val="28"/>
        </w:rPr>
        <w:t>по согласованию с сопровождаемы</w:t>
      </w:r>
      <w:r w:rsidR="0044740E" w:rsidRPr="00D450EC">
        <w:rPr>
          <w:rFonts w:ascii="PT Astra Serif" w:hAnsi="PT Astra Serif"/>
          <w:color w:val="000000" w:themeColor="text1"/>
          <w:sz w:val="28"/>
          <w:szCs w:val="28"/>
        </w:rPr>
        <w:t>ми педагогическими работниками и управленческими кадрами</w:t>
      </w:r>
      <w:r w:rsidRPr="00D450EC">
        <w:rPr>
          <w:rFonts w:ascii="PT Astra Serif" w:hAnsi="PT Astra Serif"/>
          <w:color w:val="000000" w:themeColor="text1"/>
          <w:sz w:val="28"/>
          <w:szCs w:val="28"/>
        </w:rPr>
        <w:t xml:space="preserve"> при условии успешного освоения </w:t>
      </w:r>
      <w:r w:rsidR="0044740E" w:rsidRPr="00D450EC">
        <w:rPr>
          <w:rFonts w:ascii="PT Astra Serif" w:hAnsi="PT Astra Serif"/>
          <w:color w:val="000000" w:themeColor="text1"/>
          <w:sz w:val="28"/>
          <w:szCs w:val="28"/>
        </w:rPr>
        <w:t xml:space="preserve">ими </w:t>
      </w:r>
      <w:r w:rsidR="00AF38E4" w:rsidRPr="00D450EC">
        <w:rPr>
          <w:rFonts w:ascii="PT Astra Serif" w:hAnsi="PT Astra Serif"/>
          <w:color w:val="000000" w:themeColor="text1"/>
          <w:sz w:val="28"/>
          <w:szCs w:val="28"/>
        </w:rPr>
        <w:t xml:space="preserve">не менее </w:t>
      </w:r>
      <w:r w:rsidRPr="00D450EC">
        <w:rPr>
          <w:rFonts w:ascii="PT Astra Serif" w:hAnsi="PT Astra Serif"/>
          <w:color w:val="000000" w:themeColor="text1"/>
          <w:sz w:val="28"/>
          <w:szCs w:val="28"/>
        </w:rPr>
        <w:t>д</w:t>
      </w:r>
      <w:r w:rsidR="00AF38E4" w:rsidRPr="00D450EC">
        <w:rPr>
          <w:rFonts w:ascii="PT Astra Serif" w:hAnsi="PT Astra Serif"/>
          <w:color w:val="000000" w:themeColor="text1"/>
          <w:sz w:val="28"/>
          <w:szCs w:val="28"/>
        </w:rPr>
        <w:t>вух</w:t>
      </w:r>
      <w:r w:rsidR="005B07F0" w:rsidRPr="00D450EC">
        <w:rPr>
          <w:rFonts w:ascii="PT Astra Serif" w:hAnsi="PT Astra Serif"/>
          <w:color w:val="000000" w:themeColor="text1"/>
          <w:sz w:val="28"/>
          <w:szCs w:val="28"/>
        </w:rPr>
        <w:t xml:space="preserve"> модулей в рамках модульно-</w:t>
      </w:r>
      <w:r w:rsidRPr="00D450EC">
        <w:rPr>
          <w:rFonts w:ascii="PT Astra Serif" w:hAnsi="PT Astra Serif"/>
          <w:color w:val="000000" w:themeColor="text1"/>
          <w:sz w:val="28"/>
          <w:szCs w:val="28"/>
        </w:rPr>
        <w:t>накопительной системы повышения квалификации</w:t>
      </w:r>
      <w:r w:rsidR="0044740E" w:rsidRPr="00D450EC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D450EC">
        <w:rPr>
          <w:rFonts w:ascii="PT Astra Serif" w:hAnsi="PT Astra Serif"/>
          <w:color w:val="000000" w:themeColor="text1"/>
          <w:sz w:val="28"/>
          <w:szCs w:val="28"/>
        </w:rPr>
        <w:t xml:space="preserve"> переда</w:t>
      </w:r>
      <w:r w:rsidR="0044740E" w:rsidRPr="00D450EC">
        <w:rPr>
          <w:rFonts w:ascii="PT Astra Serif" w:hAnsi="PT Astra Serif"/>
          <w:color w:val="000000" w:themeColor="text1"/>
          <w:sz w:val="28"/>
          <w:szCs w:val="28"/>
        </w:rPr>
        <w:t>ю</w:t>
      </w:r>
      <w:r w:rsidRPr="00D450EC">
        <w:rPr>
          <w:rFonts w:ascii="PT Astra Serif" w:hAnsi="PT Astra Serif"/>
          <w:color w:val="000000" w:themeColor="text1"/>
          <w:sz w:val="28"/>
          <w:szCs w:val="28"/>
        </w:rPr>
        <w:t xml:space="preserve">т куратору информацию о необходимости отчисления слушателя с обучения по ДПП ПK </w:t>
      </w:r>
      <w:r w:rsidR="0044740E" w:rsidRPr="00D450EC">
        <w:rPr>
          <w:rFonts w:ascii="PT Astra Serif" w:hAnsi="PT Astra Serif"/>
          <w:color w:val="000000" w:themeColor="text1"/>
          <w:sz w:val="28"/>
          <w:szCs w:val="28"/>
        </w:rPr>
        <w:t>в связи с ее успешным освоением</w:t>
      </w:r>
      <w:r w:rsidRPr="00D450EC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F323EB" w:rsidRPr="00D450EC" w:rsidRDefault="004414A8" w:rsidP="00D450EC">
      <w:pPr>
        <w:tabs>
          <w:tab w:val="left" w:pos="0"/>
          <w:tab w:val="left" w:pos="1418"/>
          <w:tab w:val="left" w:pos="1843"/>
          <w:tab w:val="left" w:pos="395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450EC">
        <w:rPr>
          <w:rFonts w:ascii="PT Astra Serif" w:hAnsi="PT Astra Serif"/>
          <w:sz w:val="28"/>
          <w:szCs w:val="28"/>
        </w:rPr>
        <w:t>Ру</w:t>
      </w:r>
      <w:r w:rsidR="00BB250A" w:rsidRPr="00D450EC">
        <w:rPr>
          <w:rFonts w:ascii="PT Astra Serif" w:hAnsi="PT Astra Serif"/>
          <w:sz w:val="28"/>
          <w:szCs w:val="28"/>
        </w:rPr>
        <w:t xml:space="preserve">ководители </w:t>
      </w:r>
      <w:r w:rsidR="0044740E" w:rsidRPr="00D450EC">
        <w:rPr>
          <w:rFonts w:ascii="PT Astra Serif" w:hAnsi="PT Astra Serif"/>
          <w:sz w:val="28"/>
          <w:szCs w:val="28"/>
        </w:rPr>
        <w:t>органов местного самоуправления, осуществляющих управление в сфере образования,</w:t>
      </w:r>
      <w:r w:rsidR="00BB250A" w:rsidRPr="00D450EC">
        <w:rPr>
          <w:rFonts w:ascii="PT Astra Serif" w:hAnsi="PT Astra Serif"/>
          <w:sz w:val="28"/>
          <w:szCs w:val="28"/>
        </w:rPr>
        <w:t xml:space="preserve"> осуществляют мониторинг</w:t>
      </w:r>
      <w:r w:rsidRPr="00D450EC">
        <w:rPr>
          <w:rFonts w:ascii="PT Astra Serif" w:hAnsi="PT Astra Serif"/>
          <w:sz w:val="28"/>
          <w:szCs w:val="28"/>
        </w:rPr>
        <w:t xml:space="preserve"> </w:t>
      </w:r>
      <w:r w:rsidR="0044740E" w:rsidRPr="00D450EC">
        <w:rPr>
          <w:rFonts w:ascii="PT Astra Serif" w:hAnsi="PT Astra Serif"/>
          <w:sz w:val="28"/>
          <w:szCs w:val="28"/>
        </w:rPr>
        <w:t>прохождения педагогическими работниками и управленческими кадрами и</w:t>
      </w:r>
      <w:r w:rsidR="00DC71BC" w:rsidRPr="00D450EC">
        <w:rPr>
          <w:rFonts w:ascii="PT Astra Serif" w:hAnsi="PT Astra Serif"/>
          <w:sz w:val="28"/>
          <w:szCs w:val="28"/>
        </w:rPr>
        <w:t>ндивидуальн</w:t>
      </w:r>
      <w:r w:rsidR="0044740E" w:rsidRPr="00D450EC">
        <w:rPr>
          <w:rFonts w:ascii="PT Astra Serif" w:hAnsi="PT Astra Serif"/>
          <w:sz w:val="28"/>
          <w:szCs w:val="28"/>
        </w:rPr>
        <w:t>ых</w:t>
      </w:r>
      <w:r w:rsidR="00DC71BC" w:rsidRPr="00D450EC">
        <w:rPr>
          <w:rFonts w:ascii="PT Astra Serif" w:hAnsi="PT Astra Serif"/>
          <w:sz w:val="28"/>
          <w:szCs w:val="28"/>
        </w:rPr>
        <w:t xml:space="preserve"> образовательн</w:t>
      </w:r>
      <w:r w:rsidR="0044740E" w:rsidRPr="00D450EC">
        <w:rPr>
          <w:rFonts w:ascii="PT Astra Serif" w:hAnsi="PT Astra Serif"/>
          <w:sz w:val="28"/>
          <w:szCs w:val="28"/>
        </w:rPr>
        <w:t>ых</w:t>
      </w:r>
      <w:r w:rsidR="00DC71BC" w:rsidRPr="00D450EC">
        <w:rPr>
          <w:rFonts w:ascii="PT Astra Serif" w:hAnsi="PT Astra Serif"/>
          <w:sz w:val="28"/>
          <w:szCs w:val="28"/>
        </w:rPr>
        <w:t xml:space="preserve"> маршрут</w:t>
      </w:r>
      <w:r w:rsidR="0044740E" w:rsidRPr="00D450EC">
        <w:rPr>
          <w:rFonts w:ascii="PT Astra Serif" w:hAnsi="PT Astra Serif"/>
          <w:sz w:val="28"/>
          <w:szCs w:val="28"/>
        </w:rPr>
        <w:t>ов</w:t>
      </w:r>
      <w:r w:rsidR="00BB250A" w:rsidRPr="00D450EC">
        <w:rPr>
          <w:rFonts w:ascii="PT Astra Serif" w:hAnsi="PT Astra Serif"/>
          <w:sz w:val="28"/>
          <w:szCs w:val="28"/>
        </w:rPr>
        <w:t>, обращаясь</w:t>
      </w:r>
      <w:r w:rsidRPr="00D450EC">
        <w:rPr>
          <w:rFonts w:ascii="PT Astra Serif" w:hAnsi="PT Astra Serif"/>
          <w:sz w:val="28"/>
          <w:szCs w:val="28"/>
        </w:rPr>
        <w:t xml:space="preserve"> </w:t>
      </w:r>
      <w:r w:rsidR="00BB250A" w:rsidRPr="00D450EC">
        <w:rPr>
          <w:rFonts w:ascii="PT Astra Serif" w:hAnsi="PT Astra Serif"/>
          <w:sz w:val="28"/>
          <w:szCs w:val="28"/>
        </w:rPr>
        <w:t xml:space="preserve">при необходимости к тьютору </w:t>
      </w:r>
      <w:r w:rsidR="0044740E" w:rsidRPr="00D450EC">
        <w:rPr>
          <w:rFonts w:ascii="PT Astra Serif" w:hAnsi="PT Astra Serif"/>
          <w:sz w:val="28"/>
          <w:szCs w:val="28"/>
        </w:rPr>
        <w:t xml:space="preserve">ЦНППМ и / или </w:t>
      </w:r>
      <w:r w:rsidR="00D450EC">
        <w:rPr>
          <w:rFonts w:ascii="PT Astra Serif" w:hAnsi="PT Astra Serif"/>
          <w:sz w:val="28"/>
          <w:szCs w:val="28"/>
        </w:rPr>
        <w:t>куратору;</w:t>
      </w:r>
    </w:p>
    <w:p w:rsidR="00F323EB" w:rsidRPr="0044740E" w:rsidRDefault="00D450EC" w:rsidP="0044740E">
      <w:pPr>
        <w:pStyle w:val="a4"/>
        <w:numPr>
          <w:ilvl w:val="2"/>
          <w:numId w:val="4"/>
        </w:numPr>
        <w:tabs>
          <w:tab w:val="left" w:pos="0"/>
          <w:tab w:val="left" w:pos="1418"/>
          <w:tab w:val="left" w:pos="1843"/>
          <w:tab w:val="left" w:pos="3250"/>
        </w:tabs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</w:t>
      </w:r>
      <w:r w:rsidR="00BB250A" w:rsidRPr="004B1637">
        <w:rPr>
          <w:rFonts w:ascii="PT Astra Serif" w:hAnsi="PT Astra Serif"/>
          <w:b/>
          <w:sz w:val="28"/>
          <w:szCs w:val="28"/>
        </w:rPr>
        <w:t>ефлексивный</w:t>
      </w:r>
      <w:r w:rsidR="0044740E">
        <w:rPr>
          <w:rFonts w:ascii="PT Astra Serif" w:hAnsi="PT Astra Serif"/>
          <w:b/>
          <w:sz w:val="28"/>
          <w:szCs w:val="28"/>
        </w:rPr>
        <w:t xml:space="preserve"> этап </w:t>
      </w:r>
      <w:r w:rsidR="00BB250A" w:rsidRPr="0044740E">
        <w:rPr>
          <w:rFonts w:ascii="PT Astra Serif" w:hAnsi="PT Astra Serif"/>
          <w:sz w:val="28"/>
          <w:szCs w:val="28"/>
        </w:rPr>
        <w:t>включает анализ, оценку и самооц</w:t>
      </w:r>
      <w:r w:rsidR="0044740E">
        <w:rPr>
          <w:rFonts w:ascii="PT Astra Serif" w:hAnsi="PT Astra Serif"/>
          <w:sz w:val="28"/>
          <w:szCs w:val="28"/>
        </w:rPr>
        <w:t>енку педагогических работников и управленческих кадров</w:t>
      </w:r>
      <w:r w:rsidR="00BB250A" w:rsidRPr="0044740E">
        <w:rPr>
          <w:rFonts w:ascii="PT Astra Serif" w:hAnsi="PT Astra Serif"/>
          <w:sz w:val="28"/>
          <w:szCs w:val="28"/>
        </w:rPr>
        <w:t xml:space="preserve"> при реализации </w:t>
      </w:r>
      <w:r w:rsidR="0044740E">
        <w:rPr>
          <w:rFonts w:ascii="PT Astra Serif" w:hAnsi="PT Astra Serif"/>
          <w:sz w:val="28"/>
          <w:szCs w:val="28"/>
        </w:rPr>
        <w:t>и</w:t>
      </w:r>
      <w:r w:rsidR="00125C1A" w:rsidRPr="0044740E">
        <w:rPr>
          <w:rFonts w:ascii="PT Astra Serif" w:hAnsi="PT Astra Serif"/>
          <w:sz w:val="28"/>
          <w:szCs w:val="28"/>
        </w:rPr>
        <w:t>ндивидуального образовательного маршрута</w:t>
      </w:r>
      <w:r w:rsidR="00BB250A" w:rsidRPr="0044740E">
        <w:rPr>
          <w:rFonts w:ascii="PT Astra Serif" w:hAnsi="PT Astra Serif"/>
          <w:sz w:val="28"/>
          <w:szCs w:val="28"/>
        </w:rPr>
        <w:t>, определение перспективы применения полученного результата в личностной и социальной сфере.</w:t>
      </w:r>
    </w:p>
    <w:p w:rsidR="00F323EB" w:rsidRPr="00D450EC" w:rsidRDefault="00BB250A" w:rsidP="00D450EC">
      <w:pPr>
        <w:tabs>
          <w:tab w:val="left" w:pos="0"/>
          <w:tab w:val="left" w:pos="1418"/>
          <w:tab w:val="left" w:pos="1843"/>
          <w:tab w:val="left" w:pos="396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450EC">
        <w:rPr>
          <w:rFonts w:ascii="PT Astra Serif" w:hAnsi="PT Astra Serif"/>
          <w:sz w:val="28"/>
          <w:szCs w:val="28"/>
        </w:rPr>
        <w:t xml:space="preserve">На основании результатов прохождения </w:t>
      </w:r>
      <w:r w:rsidR="0044740E" w:rsidRPr="00D450EC">
        <w:rPr>
          <w:rFonts w:ascii="PT Astra Serif" w:hAnsi="PT Astra Serif"/>
          <w:sz w:val="28"/>
          <w:szCs w:val="28"/>
        </w:rPr>
        <w:t>и</w:t>
      </w:r>
      <w:r w:rsidR="00125C1A" w:rsidRPr="00D450EC">
        <w:rPr>
          <w:rFonts w:ascii="PT Astra Serif" w:hAnsi="PT Astra Serif"/>
          <w:sz w:val="28"/>
          <w:szCs w:val="28"/>
        </w:rPr>
        <w:t>ндивидуального образовательного маршрута</w:t>
      </w:r>
      <w:r w:rsidRPr="00D450EC">
        <w:rPr>
          <w:rFonts w:ascii="PT Astra Serif" w:hAnsi="PT Astra Serif"/>
          <w:sz w:val="28"/>
          <w:szCs w:val="28"/>
        </w:rPr>
        <w:t>, саморефле</w:t>
      </w:r>
      <w:r w:rsidR="0044740E" w:rsidRPr="00D450EC">
        <w:rPr>
          <w:rFonts w:ascii="PT Astra Serif" w:hAnsi="PT Astra Serif"/>
          <w:sz w:val="28"/>
          <w:szCs w:val="28"/>
        </w:rPr>
        <w:t>ксии педагогических работников и управленческих кадров,</w:t>
      </w:r>
      <w:r w:rsidRPr="00D450EC">
        <w:rPr>
          <w:rFonts w:ascii="PT Astra Serif" w:hAnsi="PT Astra Serif"/>
          <w:sz w:val="28"/>
          <w:szCs w:val="28"/>
        </w:rPr>
        <w:t xml:space="preserve"> тьютор</w:t>
      </w:r>
      <w:r w:rsidR="0044740E" w:rsidRPr="00D450EC">
        <w:rPr>
          <w:rFonts w:ascii="PT Astra Serif" w:hAnsi="PT Astra Serif"/>
          <w:sz w:val="28"/>
          <w:szCs w:val="28"/>
        </w:rPr>
        <w:t xml:space="preserve"> ЦНППМ</w:t>
      </w:r>
      <w:r w:rsidRPr="00D450EC">
        <w:rPr>
          <w:rFonts w:ascii="PT Astra Serif" w:hAnsi="PT Astra Serif"/>
          <w:sz w:val="28"/>
          <w:szCs w:val="28"/>
        </w:rPr>
        <w:t xml:space="preserve"> дает рекомендации по дальнейшему профессиональному развитию.</w:t>
      </w:r>
    </w:p>
    <w:p w:rsidR="00F323EB" w:rsidRPr="004B1637" w:rsidRDefault="00BB250A" w:rsidP="0044740E">
      <w:pPr>
        <w:pStyle w:val="a3"/>
        <w:tabs>
          <w:tab w:val="left" w:pos="0"/>
          <w:tab w:val="left" w:pos="1418"/>
          <w:tab w:val="left" w:pos="1843"/>
        </w:tabs>
        <w:ind w:firstLine="709"/>
        <w:jc w:val="both"/>
        <w:rPr>
          <w:rFonts w:ascii="PT Astra Serif" w:hAnsi="PT Astra Serif"/>
        </w:rPr>
      </w:pPr>
      <w:r w:rsidRPr="004B1637">
        <w:rPr>
          <w:rFonts w:ascii="PT Astra Serif" w:hAnsi="PT Astra Serif"/>
        </w:rPr>
        <w:t>4.</w:t>
      </w:r>
      <w:r w:rsidR="00AF38E4">
        <w:rPr>
          <w:rFonts w:ascii="PT Astra Serif" w:hAnsi="PT Astra Serif"/>
        </w:rPr>
        <w:t>4</w:t>
      </w:r>
      <w:r w:rsidRPr="004B1637">
        <w:rPr>
          <w:rFonts w:ascii="PT Astra Serif" w:hAnsi="PT Astra Serif"/>
        </w:rPr>
        <w:t xml:space="preserve">. </w:t>
      </w:r>
      <w:r w:rsidRPr="0044740E">
        <w:rPr>
          <w:rFonts w:ascii="PT Astra Serif" w:hAnsi="PT Astra Serif"/>
        </w:rPr>
        <w:t xml:space="preserve">Этапы построения и реализации </w:t>
      </w:r>
      <w:r w:rsidR="0044740E" w:rsidRPr="0044740E">
        <w:rPr>
          <w:rFonts w:ascii="PT Astra Serif" w:hAnsi="PT Astra Serif"/>
        </w:rPr>
        <w:t>и</w:t>
      </w:r>
      <w:r w:rsidR="00125C1A" w:rsidRPr="0044740E">
        <w:rPr>
          <w:rFonts w:ascii="PT Astra Serif" w:hAnsi="PT Astra Serif"/>
        </w:rPr>
        <w:t xml:space="preserve">ндивидуального образовательного маршрута </w:t>
      </w:r>
      <w:r w:rsidRPr="0044740E">
        <w:rPr>
          <w:rFonts w:ascii="PT Astra Serif" w:hAnsi="PT Astra Serif"/>
        </w:rPr>
        <w:t>могут осуществляться посредством частичного или полного взаимодействия через автоматизированную информационную систему Института.</w:t>
      </w:r>
    </w:p>
    <w:p w:rsidR="00F323EB" w:rsidRPr="004B1637" w:rsidRDefault="00F323EB" w:rsidP="0044740E">
      <w:pPr>
        <w:pStyle w:val="a3"/>
        <w:tabs>
          <w:tab w:val="left" w:pos="0"/>
          <w:tab w:val="left" w:pos="1418"/>
          <w:tab w:val="left" w:pos="1843"/>
        </w:tabs>
        <w:ind w:firstLine="709"/>
        <w:rPr>
          <w:rFonts w:ascii="PT Astra Serif" w:hAnsi="PT Astra Serif"/>
        </w:rPr>
      </w:pPr>
    </w:p>
    <w:p w:rsidR="00F323EB" w:rsidRPr="0044740E" w:rsidRDefault="0044740E" w:rsidP="00D650F9">
      <w:pPr>
        <w:tabs>
          <w:tab w:val="left" w:pos="0"/>
          <w:tab w:val="left" w:pos="1418"/>
          <w:tab w:val="left" w:pos="1843"/>
          <w:tab w:val="left" w:pos="5044"/>
          <w:tab w:val="left" w:pos="5045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5. </w:t>
      </w:r>
      <w:r w:rsidR="00BB250A" w:rsidRPr="0044740E">
        <w:rPr>
          <w:rFonts w:ascii="PT Astra Serif" w:hAnsi="PT Astra Serif"/>
          <w:b/>
          <w:sz w:val="28"/>
          <w:szCs w:val="28"/>
        </w:rPr>
        <w:t>Заключительные положения</w:t>
      </w:r>
    </w:p>
    <w:p w:rsidR="00F323EB" w:rsidRPr="0044740E" w:rsidRDefault="00A107CF" w:rsidP="0044740E">
      <w:pPr>
        <w:pStyle w:val="a4"/>
        <w:numPr>
          <w:ilvl w:val="1"/>
          <w:numId w:val="10"/>
        </w:numPr>
        <w:tabs>
          <w:tab w:val="left" w:pos="0"/>
          <w:tab w:val="left" w:pos="1418"/>
          <w:tab w:val="left" w:pos="1843"/>
        </w:tabs>
        <w:ind w:left="0" w:firstLine="709"/>
        <w:rPr>
          <w:rFonts w:ascii="PT Astra Serif" w:hAnsi="PT Astra Serif"/>
          <w:sz w:val="28"/>
          <w:szCs w:val="28"/>
        </w:rPr>
      </w:pPr>
      <w:r w:rsidRPr="0044740E">
        <w:rPr>
          <w:rFonts w:ascii="PT Astra Serif" w:hAnsi="PT Astra Serif"/>
          <w:sz w:val="28"/>
          <w:szCs w:val="28"/>
        </w:rPr>
        <w:t xml:space="preserve">Изменения и дополнения в настоящее Положение вносятся по инициативе </w:t>
      </w:r>
      <w:r w:rsidR="007F7F04" w:rsidRPr="0044740E">
        <w:rPr>
          <w:rFonts w:ascii="PT Astra Serif" w:hAnsi="PT Astra Serif"/>
          <w:sz w:val="28"/>
          <w:szCs w:val="28"/>
        </w:rPr>
        <w:t>министерства образования Саратовской области (далее – Министерство)</w:t>
      </w:r>
      <w:r w:rsidRPr="0044740E">
        <w:rPr>
          <w:rFonts w:ascii="PT Astra Serif" w:hAnsi="PT Astra Serif"/>
          <w:sz w:val="28"/>
          <w:szCs w:val="28"/>
        </w:rPr>
        <w:t>, Института, органов местного самоуправления, осуществляющих управление в сфере образования, приказом Министерства после соответствующего согласования.</w:t>
      </w:r>
    </w:p>
    <w:sectPr w:rsidR="00F323EB" w:rsidRPr="0044740E" w:rsidSect="005B07F0">
      <w:pgSz w:w="11900" w:h="16840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AD5" w:rsidRDefault="00774AD5" w:rsidP="004B1637">
      <w:r>
        <w:separator/>
      </w:r>
    </w:p>
  </w:endnote>
  <w:endnote w:type="continuationSeparator" w:id="1">
    <w:p w:rsidR="00774AD5" w:rsidRDefault="00774AD5" w:rsidP="004B1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AD5" w:rsidRDefault="00774AD5" w:rsidP="004B1637">
      <w:r>
        <w:separator/>
      </w:r>
    </w:p>
  </w:footnote>
  <w:footnote w:type="continuationSeparator" w:id="1">
    <w:p w:rsidR="00774AD5" w:rsidRDefault="00774AD5" w:rsidP="004B1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08360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4B1637" w:rsidRPr="00D450EC" w:rsidRDefault="000C67A6" w:rsidP="004B1637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D450EC">
          <w:rPr>
            <w:rFonts w:ascii="PT Astra Serif" w:hAnsi="PT Astra Serif"/>
            <w:sz w:val="22"/>
            <w:szCs w:val="22"/>
          </w:rPr>
          <w:fldChar w:fldCharType="begin"/>
        </w:r>
        <w:r w:rsidR="004B1637" w:rsidRPr="00D450EC">
          <w:rPr>
            <w:rFonts w:ascii="PT Astra Serif" w:hAnsi="PT Astra Serif"/>
            <w:sz w:val="22"/>
            <w:szCs w:val="22"/>
          </w:rPr>
          <w:instrText>PAGE   \* MERGEFORMAT</w:instrText>
        </w:r>
        <w:r w:rsidRPr="00D450EC">
          <w:rPr>
            <w:rFonts w:ascii="PT Astra Serif" w:hAnsi="PT Astra Serif"/>
            <w:sz w:val="22"/>
            <w:szCs w:val="22"/>
          </w:rPr>
          <w:fldChar w:fldCharType="separate"/>
        </w:r>
        <w:r w:rsidR="00AE7868" w:rsidRPr="00AE7868">
          <w:rPr>
            <w:rFonts w:ascii="PT Astra Serif" w:hAnsi="PT Astra Serif"/>
            <w:noProof/>
            <w:sz w:val="22"/>
            <w:szCs w:val="22"/>
            <w:lang w:val="ru-RU"/>
          </w:rPr>
          <w:t>2</w:t>
        </w:r>
        <w:r w:rsidRPr="00D450EC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03C"/>
    <w:multiLevelType w:val="multilevel"/>
    <w:tmpl w:val="6B7604DE"/>
    <w:lvl w:ilvl="0">
      <w:start w:val="1"/>
      <w:numFmt w:val="decimal"/>
      <w:lvlText w:val="%1."/>
      <w:lvlJc w:val="left"/>
      <w:pPr>
        <w:ind w:left="5495" w:hanging="728"/>
        <w:jc w:val="right"/>
      </w:pPr>
      <w:rPr>
        <w:rFonts w:hint="default"/>
        <w:w w:val="10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7" w:hanging="7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171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42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13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84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55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26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97" w:hanging="716"/>
      </w:pPr>
      <w:rPr>
        <w:rFonts w:hint="default"/>
        <w:lang w:val="ru-RU" w:eastAsia="en-US" w:bidi="ar-SA"/>
      </w:rPr>
    </w:lvl>
  </w:abstractNum>
  <w:abstractNum w:abstractNumId="1">
    <w:nsid w:val="153D6EF0"/>
    <w:multiLevelType w:val="hybridMultilevel"/>
    <w:tmpl w:val="9C061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31F26"/>
    <w:multiLevelType w:val="multilevel"/>
    <w:tmpl w:val="27B0E68A"/>
    <w:lvl w:ilvl="0">
      <w:start w:val="1"/>
      <w:numFmt w:val="decimal"/>
      <w:lvlText w:val="%1"/>
      <w:lvlJc w:val="left"/>
      <w:pPr>
        <w:ind w:left="1613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71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604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6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2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4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6" w:hanging="710"/>
      </w:pPr>
      <w:rPr>
        <w:rFonts w:hint="default"/>
        <w:lang w:val="ru-RU" w:eastAsia="en-US" w:bidi="ar-SA"/>
      </w:rPr>
    </w:lvl>
  </w:abstractNum>
  <w:abstractNum w:abstractNumId="3">
    <w:nsid w:val="25237286"/>
    <w:multiLevelType w:val="hybridMultilevel"/>
    <w:tmpl w:val="A85ECB5A"/>
    <w:lvl w:ilvl="0" w:tplc="E5FCAD1A">
      <w:numFmt w:val="bullet"/>
      <w:lvlText w:val="—"/>
      <w:lvlJc w:val="left"/>
      <w:pPr>
        <w:ind w:left="1269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6"/>
        <w:sz w:val="29"/>
        <w:szCs w:val="29"/>
        <w:lang w:val="ru-RU" w:eastAsia="en-US" w:bidi="ar-SA"/>
      </w:rPr>
    </w:lvl>
    <w:lvl w:ilvl="1" w:tplc="31FC04E2">
      <w:numFmt w:val="bullet"/>
      <w:lvlText w:val="•"/>
      <w:lvlJc w:val="left"/>
      <w:pPr>
        <w:ind w:left="2810" w:hanging="701"/>
      </w:pPr>
      <w:rPr>
        <w:rFonts w:hint="default"/>
        <w:lang w:val="ru-RU" w:eastAsia="en-US" w:bidi="ar-SA"/>
      </w:rPr>
    </w:lvl>
    <w:lvl w:ilvl="2" w:tplc="C0A2AB66">
      <w:numFmt w:val="bullet"/>
      <w:lvlText w:val="•"/>
      <w:lvlJc w:val="left"/>
      <w:pPr>
        <w:ind w:left="3780" w:hanging="701"/>
      </w:pPr>
      <w:rPr>
        <w:rFonts w:hint="default"/>
        <w:lang w:val="ru-RU" w:eastAsia="en-US" w:bidi="ar-SA"/>
      </w:rPr>
    </w:lvl>
    <w:lvl w:ilvl="3" w:tplc="D8C6AF6E">
      <w:numFmt w:val="bullet"/>
      <w:lvlText w:val="•"/>
      <w:lvlJc w:val="left"/>
      <w:pPr>
        <w:ind w:left="4750" w:hanging="701"/>
      </w:pPr>
      <w:rPr>
        <w:rFonts w:hint="default"/>
        <w:lang w:val="ru-RU" w:eastAsia="en-US" w:bidi="ar-SA"/>
      </w:rPr>
    </w:lvl>
    <w:lvl w:ilvl="4" w:tplc="B24A5ACE">
      <w:numFmt w:val="bullet"/>
      <w:lvlText w:val="•"/>
      <w:lvlJc w:val="left"/>
      <w:pPr>
        <w:ind w:left="5720" w:hanging="701"/>
      </w:pPr>
      <w:rPr>
        <w:rFonts w:hint="default"/>
        <w:lang w:val="ru-RU" w:eastAsia="en-US" w:bidi="ar-SA"/>
      </w:rPr>
    </w:lvl>
    <w:lvl w:ilvl="5" w:tplc="FEB04AA0">
      <w:numFmt w:val="bullet"/>
      <w:lvlText w:val="•"/>
      <w:lvlJc w:val="left"/>
      <w:pPr>
        <w:ind w:left="6690" w:hanging="701"/>
      </w:pPr>
      <w:rPr>
        <w:rFonts w:hint="default"/>
        <w:lang w:val="ru-RU" w:eastAsia="en-US" w:bidi="ar-SA"/>
      </w:rPr>
    </w:lvl>
    <w:lvl w:ilvl="6" w:tplc="45D201A2">
      <w:numFmt w:val="bullet"/>
      <w:lvlText w:val="•"/>
      <w:lvlJc w:val="left"/>
      <w:pPr>
        <w:ind w:left="7660" w:hanging="701"/>
      </w:pPr>
      <w:rPr>
        <w:rFonts w:hint="default"/>
        <w:lang w:val="ru-RU" w:eastAsia="en-US" w:bidi="ar-SA"/>
      </w:rPr>
    </w:lvl>
    <w:lvl w:ilvl="7" w:tplc="0BCA995A">
      <w:numFmt w:val="bullet"/>
      <w:lvlText w:val="•"/>
      <w:lvlJc w:val="left"/>
      <w:pPr>
        <w:ind w:left="8630" w:hanging="701"/>
      </w:pPr>
      <w:rPr>
        <w:rFonts w:hint="default"/>
        <w:lang w:val="ru-RU" w:eastAsia="en-US" w:bidi="ar-SA"/>
      </w:rPr>
    </w:lvl>
    <w:lvl w:ilvl="8" w:tplc="BE44B676">
      <w:numFmt w:val="bullet"/>
      <w:lvlText w:val="•"/>
      <w:lvlJc w:val="left"/>
      <w:pPr>
        <w:ind w:left="9600" w:hanging="701"/>
      </w:pPr>
      <w:rPr>
        <w:rFonts w:hint="default"/>
        <w:lang w:val="ru-RU" w:eastAsia="en-US" w:bidi="ar-SA"/>
      </w:rPr>
    </w:lvl>
  </w:abstractNum>
  <w:abstractNum w:abstractNumId="4">
    <w:nsid w:val="2F725412"/>
    <w:multiLevelType w:val="multilevel"/>
    <w:tmpl w:val="027466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5">
    <w:nsid w:val="3EB262D0"/>
    <w:multiLevelType w:val="hybridMultilevel"/>
    <w:tmpl w:val="FFE6AECE"/>
    <w:lvl w:ilvl="0" w:tplc="891C832A">
      <w:numFmt w:val="bullet"/>
      <w:lvlText w:val="—"/>
      <w:lvlJc w:val="left"/>
      <w:pPr>
        <w:ind w:left="1774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752EC690">
      <w:numFmt w:val="bullet"/>
      <w:lvlText w:val="•"/>
      <w:lvlJc w:val="left"/>
      <w:pPr>
        <w:ind w:left="2756" w:hanging="706"/>
      </w:pPr>
      <w:rPr>
        <w:rFonts w:hint="default"/>
        <w:lang w:val="ru-RU" w:eastAsia="en-US" w:bidi="ar-SA"/>
      </w:rPr>
    </w:lvl>
    <w:lvl w:ilvl="2" w:tplc="F9AC014E">
      <w:numFmt w:val="bullet"/>
      <w:lvlText w:val="•"/>
      <w:lvlJc w:val="left"/>
      <w:pPr>
        <w:ind w:left="3732" w:hanging="706"/>
      </w:pPr>
      <w:rPr>
        <w:rFonts w:hint="default"/>
        <w:lang w:val="ru-RU" w:eastAsia="en-US" w:bidi="ar-SA"/>
      </w:rPr>
    </w:lvl>
    <w:lvl w:ilvl="3" w:tplc="749ACBD6">
      <w:numFmt w:val="bullet"/>
      <w:lvlText w:val="•"/>
      <w:lvlJc w:val="left"/>
      <w:pPr>
        <w:ind w:left="4708" w:hanging="706"/>
      </w:pPr>
      <w:rPr>
        <w:rFonts w:hint="default"/>
        <w:lang w:val="ru-RU" w:eastAsia="en-US" w:bidi="ar-SA"/>
      </w:rPr>
    </w:lvl>
    <w:lvl w:ilvl="4" w:tplc="4554F4E0">
      <w:numFmt w:val="bullet"/>
      <w:lvlText w:val="•"/>
      <w:lvlJc w:val="left"/>
      <w:pPr>
        <w:ind w:left="5684" w:hanging="706"/>
      </w:pPr>
      <w:rPr>
        <w:rFonts w:hint="default"/>
        <w:lang w:val="ru-RU" w:eastAsia="en-US" w:bidi="ar-SA"/>
      </w:rPr>
    </w:lvl>
    <w:lvl w:ilvl="5" w:tplc="C7D82C0C">
      <w:numFmt w:val="bullet"/>
      <w:lvlText w:val="•"/>
      <w:lvlJc w:val="left"/>
      <w:pPr>
        <w:ind w:left="6660" w:hanging="706"/>
      </w:pPr>
      <w:rPr>
        <w:rFonts w:hint="default"/>
        <w:lang w:val="ru-RU" w:eastAsia="en-US" w:bidi="ar-SA"/>
      </w:rPr>
    </w:lvl>
    <w:lvl w:ilvl="6" w:tplc="3DBCD212">
      <w:numFmt w:val="bullet"/>
      <w:lvlText w:val="•"/>
      <w:lvlJc w:val="left"/>
      <w:pPr>
        <w:ind w:left="7636" w:hanging="706"/>
      </w:pPr>
      <w:rPr>
        <w:rFonts w:hint="default"/>
        <w:lang w:val="ru-RU" w:eastAsia="en-US" w:bidi="ar-SA"/>
      </w:rPr>
    </w:lvl>
    <w:lvl w:ilvl="7" w:tplc="97483AC8">
      <w:numFmt w:val="bullet"/>
      <w:lvlText w:val="•"/>
      <w:lvlJc w:val="left"/>
      <w:pPr>
        <w:ind w:left="8612" w:hanging="706"/>
      </w:pPr>
      <w:rPr>
        <w:rFonts w:hint="default"/>
        <w:lang w:val="ru-RU" w:eastAsia="en-US" w:bidi="ar-SA"/>
      </w:rPr>
    </w:lvl>
    <w:lvl w:ilvl="8" w:tplc="92A2D5AE">
      <w:numFmt w:val="bullet"/>
      <w:lvlText w:val="•"/>
      <w:lvlJc w:val="left"/>
      <w:pPr>
        <w:ind w:left="9588" w:hanging="706"/>
      </w:pPr>
      <w:rPr>
        <w:rFonts w:hint="default"/>
        <w:lang w:val="ru-RU" w:eastAsia="en-US" w:bidi="ar-SA"/>
      </w:rPr>
    </w:lvl>
  </w:abstractNum>
  <w:abstractNum w:abstractNumId="6">
    <w:nsid w:val="51062064"/>
    <w:multiLevelType w:val="multilevel"/>
    <w:tmpl w:val="1D2C657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2902851"/>
    <w:multiLevelType w:val="hybridMultilevel"/>
    <w:tmpl w:val="730C1094"/>
    <w:lvl w:ilvl="0" w:tplc="420C3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EC3DC8"/>
    <w:multiLevelType w:val="hybridMultilevel"/>
    <w:tmpl w:val="59B861F2"/>
    <w:lvl w:ilvl="0" w:tplc="D116F24C">
      <w:numFmt w:val="bullet"/>
      <w:lvlText w:val="—"/>
      <w:lvlJc w:val="left"/>
      <w:pPr>
        <w:ind w:left="1617" w:hanging="713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1" w:tplc="08D2B366">
      <w:numFmt w:val="bullet"/>
      <w:lvlText w:val="•"/>
      <w:lvlJc w:val="left"/>
      <w:pPr>
        <w:ind w:left="2612" w:hanging="713"/>
      </w:pPr>
      <w:rPr>
        <w:rFonts w:hint="default"/>
        <w:lang w:val="ru-RU" w:eastAsia="en-US" w:bidi="ar-SA"/>
      </w:rPr>
    </w:lvl>
    <w:lvl w:ilvl="2" w:tplc="BC082A66">
      <w:numFmt w:val="bullet"/>
      <w:lvlText w:val="•"/>
      <w:lvlJc w:val="left"/>
      <w:pPr>
        <w:ind w:left="3604" w:hanging="713"/>
      </w:pPr>
      <w:rPr>
        <w:rFonts w:hint="default"/>
        <w:lang w:val="ru-RU" w:eastAsia="en-US" w:bidi="ar-SA"/>
      </w:rPr>
    </w:lvl>
    <w:lvl w:ilvl="3" w:tplc="04EC43E2">
      <w:numFmt w:val="bullet"/>
      <w:lvlText w:val="•"/>
      <w:lvlJc w:val="left"/>
      <w:pPr>
        <w:ind w:left="4596" w:hanging="713"/>
      </w:pPr>
      <w:rPr>
        <w:rFonts w:hint="default"/>
        <w:lang w:val="ru-RU" w:eastAsia="en-US" w:bidi="ar-SA"/>
      </w:rPr>
    </w:lvl>
    <w:lvl w:ilvl="4" w:tplc="BFDE2744">
      <w:numFmt w:val="bullet"/>
      <w:lvlText w:val="•"/>
      <w:lvlJc w:val="left"/>
      <w:pPr>
        <w:ind w:left="5588" w:hanging="713"/>
      </w:pPr>
      <w:rPr>
        <w:rFonts w:hint="default"/>
        <w:lang w:val="ru-RU" w:eastAsia="en-US" w:bidi="ar-SA"/>
      </w:rPr>
    </w:lvl>
    <w:lvl w:ilvl="5" w:tplc="A9CA3384">
      <w:numFmt w:val="bullet"/>
      <w:lvlText w:val="•"/>
      <w:lvlJc w:val="left"/>
      <w:pPr>
        <w:ind w:left="6580" w:hanging="713"/>
      </w:pPr>
      <w:rPr>
        <w:rFonts w:hint="default"/>
        <w:lang w:val="ru-RU" w:eastAsia="en-US" w:bidi="ar-SA"/>
      </w:rPr>
    </w:lvl>
    <w:lvl w:ilvl="6" w:tplc="B9F0A8DC">
      <w:numFmt w:val="bullet"/>
      <w:lvlText w:val="•"/>
      <w:lvlJc w:val="left"/>
      <w:pPr>
        <w:ind w:left="7572" w:hanging="713"/>
      </w:pPr>
      <w:rPr>
        <w:rFonts w:hint="default"/>
        <w:lang w:val="ru-RU" w:eastAsia="en-US" w:bidi="ar-SA"/>
      </w:rPr>
    </w:lvl>
    <w:lvl w:ilvl="7" w:tplc="96EAF664">
      <w:numFmt w:val="bullet"/>
      <w:lvlText w:val="•"/>
      <w:lvlJc w:val="left"/>
      <w:pPr>
        <w:ind w:left="8564" w:hanging="713"/>
      </w:pPr>
      <w:rPr>
        <w:rFonts w:hint="default"/>
        <w:lang w:val="ru-RU" w:eastAsia="en-US" w:bidi="ar-SA"/>
      </w:rPr>
    </w:lvl>
    <w:lvl w:ilvl="8" w:tplc="26D0580C">
      <w:numFmt w:val="bullet"/>
      <w:lvlText w:val="•"/>
      <w:lvlJc w:val="left"/>
      <w:pPr>
        <w:ind w:left="9556" w:hanging="713"/>
      </w:pPr>
      <w:rPr>
        <w:rFonts w:hint="default"/>
        <w:lang w:val="ru-RU" w:eastAsia="en-US" w:bidi="ar-SA"/>
      </w:rPr>
    </w:lvl>
  </w:abstractNum>
  <w:abstractNum w:abstractNumId="9">
    <w:nsid w:val="664F2019"/>
    <w:multiLevelType w:val="multilevel"/>
    <w:tmpl w:val="D90E8CAE"/>
    <w:lvl w:ilvl="0">
      <w:start w:val="5"/>
      <w:numFmt w:val="decimal"/>
      <w:lvlText w:val="%1"/>
      <w:lvlJc w:val="left"/>
      <w:pPr>
        <w:ind w:left="1843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3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8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50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0" w:hanging="709"/>
      </w:pPr>
      <w:rPr>
        <w:rFonts w:hint="default"/>
        <w:lang w:val="ru-RU" w:eastAsia="en-US" w:bidi="ar-SA"/>
      </w:rPr>
    </w:lvl>
  </w:abstractNum>
  <w:abstractNum w:abstractNumId="10">
    <w:nsid w:val="66AD395F"/>
    <w:multiLevelType w:val="multilevel"/>
    <w:tmpl w:val="443645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82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  <w:color w:val="auto"/>
      </w:rPr>
    </w:lvl>
  </w:abstractNum>
  <w:abstractNum w:abstractNumId="11">
    <w:nsid w:val="798B0EDF"/>
    <w:multiLevelType w:val="multilevel"/>
    <w:tmpl w:val="85D022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79EE666B"/>
    <w:multiLevelType w:val="hybridMultilevel"/>
    <w:tmpl w:val="BEDEF41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7CE36D82"/>
    <w:multiLevelType w:val="multilevel"/>
    <w:tmpl w:val="5D4CA83C"/>
    <w:lvl w:ilvl="0">
      <w:start w:val="4"/>
      <w:numFmt w:val="decimal"/>
      <w:lvlText w:val="%1"/>
      <w:lvlJc w:val="left"/>
      <w:pPr>
        <w:ind w:left="1651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1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77" w:hanging="711"/>
        <w:jc w:val="right"/>
      </w:pPr>
      <w:rPr>
        <w:rFonts w:hint="default"/>
        <w:b w:val="0"/>
        <w:w w:val="97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92" w:hanging="1424"/>
      </w:pPr>
      <w:rPr>
        <w:rFonts w:hint="default"/>
        <w:w w:val="97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080" w:hanging="1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0" w:hanging="1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0" w:hanging="1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1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0" w:hanging="142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3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323EB"/>
    <w:rsid w:val="0002001B"/>
    <w:rsid w:val="00026D9D"/>
    <w:rsid w:val="000279B0"/>
    <w:rsid w:val="00083566"/>
    <w:rsid w:val="00095C74"/>
    <w:rsid w:val="000B79B7"/>
    <w:rsid w:val="000C67A6"/>
    <w:rsid w:val="000D78BE"/>
    <w:rsid w:val="00125C1A"/>
    <w:rsid w:val="0019551B"/>
    <w:rsid w:val="00216059"/>
    <w:rsid w:val="002423F9"/>
    <w:rsid w:val="0025286D"/>
    <w:rsid w:val="002A370D"/>
    <w:rsid w:val="002C071B"/>
    <w:rsid w:val="00346346"/>
    <w:rsid w:val="00354726"/>
    <w:rsid w:val="00394A72"/>
    <w:rsid w:val="003E0200"/>
    <w:rsid w:val="003E1120"/>
    <w:rsid w:val="004414A8"/>
    <w:rsid w:val="0044740E"/>
    <w:rsid w:val="00467737"/>
    <w:rsid w:val="004B1637"/>
    <w:rsid w:val="004E3980"/>
    <w:rsid w:val="004F34A2"/>
    <w:rsid w:val="00507533"/>
    <w:rsid w:val="0052464A"/>
    <w:rsid w:val="005642CA"/>
    <w:rsid w:val="005768AC"/>
    <w:rsid w:val="005B07F0"/>
    <w:rsid w:val="00633E55"/>
    <w:rsid w:val="00665596"/>
    <w:rsid w:val="006C36BF"/>
    <w:rsid w:val="006D0296"/>
    <w:rsid w:val="006F42ED"/>
    <w:rsid w:val="007077D6"/>
    <w:rsid w:val="007578FD"/>
    <w:rsid w:val="0076533D"/>
    <w:rsid w:val="00774AD5"/>
    <w:rsid w:val="0078568E"/>
    <w:rsid w:val="007A47A6"/>
    <w:rsid w:val="007F2A18"/>
    <w:rsid w:val="007F7F04"/>
    <w:rsid w:val="0080028C"/>
    <w:rsid w:val="00822753"/>
    <w:rsid w:val="008832E8"/>
    <w:rsid w:val="008D52F7"/>
    <w:rsid w:val="009B5A2A"/>
    <w:rsid w:val="009E7131"/>
    <w:rsid w:val="00A107CF"/>
    <w:rsid w:val="00A73E57"/>
    <w:rsid w:val="00A941FD"/>
    <w:rsid w:val="00AE7868"/>
    <w:rsid w:val="00AF107B"/>
    <w:rsid w:val="00AF38E4"/>
    <w:rsid w:val="00AF76F5"/>
    <w:rsid w:val="00B7412D"/>
    <w:rsid w:val="00B80BEA"/>
    <w:rsid w:val="00BB250A"/>
    <w:rsid w:val="00BC3BB0"/>
    <w:rsid w:val="00BF0197"/>
    <w:rsid w:val="00C327E1"/>
    <w:rsid w:val="00C3762C"/>
    <w:rsid w:val="00CA60FE"/>
    <w:rsid w:val="00CB402C"/>
    <w:rsid w:val="00CB53A1"/>
    <w:rsid w:val="00CE19A5"/>
    <w:rsid w:val="00CE5FA6"/>
    <w:rsid w:val="00D209A5"/>
    <w:rsid w:val="00D450EC"/>
    <w:rsid w:val="00D5296F"/>
    <w:rsid w:val="00D650F9"/>
    <w:rsid w:val="00DA3325"/>
    <w:rsid w:val="00DC71BC"/>
    <w:rsid w:val="00E177E1"/>
    <w:rsid w:val="00E23622"/>
    <w:rsid w:val="00E33DBB"/>
    <w:rsid w:val="00E75931"/>
    <w:rsid w:val="00EA0FFA"/>
    <w:rsid w:val="00F028F3"/>
    <w:rsid w:val="00F14481"/>
    <w:rsid w:val="00F323EB"/>
    <w:rsid w:val="00F54AEB"/>
    <w:rsid w:val="00F72E10"/>
    <w:rsid w:val="00F803B5"/>
    <w:rsid w:val="00F819C4"/>
    <w:rsid w:val="00F9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23F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177E1"/>
    <w:pPr>
      <w:keepNext/>
      <w:widowControl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23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23F9"/>
    <w:rPr>
      <w:sz w:val="28"/>
      <w:szCs w:val="28"/>
    </w:rPr>
  </w:style>
  <w:style w:type="paragraph" w:styleId="a4">
    <w:name w:val="List Paragraph"/>
    <w:basedOn w:val="a"/>
    <w:uiPriority w:val="1"/>
    <w:qFormat/>
    <w:rsid w:val="002423F9"/>
    <w:pPr>
      <w:ind w:left="16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423F9"/>
  </w:style>
  <w:style w:type="paragraph" w:styleId="a5">
    <w:name w:val="Balloon Text"/>
    <w:basedOn w:val="a"/>
    <w:link w:val="a6"/>
    <w:uiPriority w:val="99"/>
    <w:semiHidden/>
    <w:unhideWhenUsed/>
    <w:rsid w:val="00467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737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Emphasis"/>
    <w:basedOn w:val="a0"/>
    <w:uiPriority w:val="20"/>
    <w:qFormat/>
    <w:rsid w:val="00A73E57"/>
    <w:rPr>
      <w:i/>
      <w:iCs/>
    </w:rPr>
  </w:style>
  <w:style w:type="paragraph" w:styleId="a8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9"/>
    <w:uiPriority w:val="99"/>
    <w:unhideWhenUsed/>
    <w:rsid w:val="00E177E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sz w:val="24"/>
      <w:szCs w:val="24"/>
      <w:lang w:val="en-US" w:bidi="en-US"/>
    </w:rPr>
  </w:style>
  <w:style w:type="character" w:customStyle="1" w:styleId="a9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8"/>
    <w:uiPriority w:val="99"/>
    <w:rsid w:val="00E177E1"/>
    <w:rPr>
      <w:rFonts w:ascii="Calibri" w:eastAsia="Times New Roman" w:hAnsi="Calibri" w:cs="Times New Roman"/>
      <w:sz w:val="24"/>
      <w:szCs w:val="24"/>
      <w:lang w:bidi="en-US"/>
    </w:rPr>
  </w:style>
  <w:style w:type="paragraph" w:styleId="aa">
    <w:name w:val="Normal Indent"/>
    <w:basedOn w:val="a"/>
    <w:uiPriority w:val="99"/>
    <w:rsid w:val="00E177E1"/>
    <w:pPr>
      <w:widowControl/>
      <w:autoSpaceDE/>
      <w:autoSpaceDN/>
      <w:ind w:left="720"/>
    </w:pPr>
    <w:rPr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7E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footer"/>
    <w:basedOn w:val="a"/>
    <w:link w:val="ac"/>
    <w:uiPriority w:val="99"/>
    <w:unhideWhenUsed/>
    <w:rsid w:val="004B16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163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177E1"/>
    <w:pPr>
      <w:keepNext/>
      <w:widowControl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7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737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Emphasis"/>
    <w:basedOn w:val="a0"/>
    <w:uiPriority w:val="20"/>
    <w:qFormat/>
    <w:rsid w:val="00A73E57"/>
    <w:rPr>
      <w:i/>
      <w:iCs/>
    </w:rPr>
  </w:style>
  <w:style w:type="paragraph" w:styleId="a8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9"/>
    <w:uiPriority w:val="99"/>
    <w:unhideWhenUsed/>
    <w:rsid w:val="00E177E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sz w:val="24"/>
      <w:szCs w:val="24"/>
      <w:lang w:val="en-US" w:bidi="en-US"/>
    </w:rPr>
  </w:style>
  <w:style w:type="character" w:customStyle="1" w:styleId="a9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8"/>
    <w:uiPriority w:val="99"/>
    <w:rsid w:val="00E177E1"/>
    <w:rPr>
      <w:rFonts w:ascii="Calibri" w:eastAsia="Times New Roman" w:hAnsi="Calibri" w:cs="Times New Roman"/>
      <w:sz w:val="24"/>
      <w:szCs w:val="24"/>
      <w:lang w:bidi="en-US"/>
    </w:rPr>
  </w:style>
  <w:style w:type="paragraph" w:styleId="aa">
    <w:name w:val="Normal Indent"/>
    <w:basedOn w:val="a"/>
    <w:uiPriority w:val="99"/>
    <w:rsid w:val="00E177E1"/>
    <w:pPr>
      <w:widowControl/>
      <w:autoSpaceDE/>
      <w:autoSpaceDN/>
      <w:ind w:left="720"/>
    </w:pPr>
    <w:rPr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7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4B16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163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Г. Данилова</dc:creator>
  <cp:lastModifiedBy>J.Khrapunova</cp:lastModifiedBy>
  <cp:revision>14</cp:revision>
  <cp:lastPrinted>2022-07-28T08:11:00Z</cp:lastPrinted>
  <dcterms:created xsi:type="dcterms:W3CDTF">2022-07-11T14:57:00Z</dcterms:created>
  <dcterms:modified xsi:type="dcterms:W3CDTF">2022-07-28T08:18:00Z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LastSaved">
    <vt:filetime>2022-03-09T00:00:00Z</vt:filetime>
  </property>
</Properties>
</file>